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6710B" w14:textId="6348EB0E" w:rsidR="56AE8CA2" w:rsidRDefault="56AE8CA2" w:rsidP="5CD14F53">
      <w:pPr>
        <w:jc w:val="center"/>
      </w:pPr>
      <w:r>
        <w:rPr>
          <w:noProof/>
        </w:rPr>
        <w:drawing>
          <wp:inline distT="0" distB="0" distL="0" distR="0" wp14:anchorId="4485CBB1" wp14:editId="6AB8C9D2">
            <wp:extent cx="1285875" cy="619125"/>
            <wp:effectExtent l="0" t="0" r="0" b="0"/>
            <wp:docPr id="234505781" name="Picture 234505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85875" cy="619125"/>
                    </a:xfrm>
                    <a:prstGeom prst="rect">
                      <a:avLst/>
                    </a:prstGeom>
                  </pic:spPr>
                </pic:pic>
              </a:graphicData>
            </a:graphic>
          </wp:inline>
        </w:drawing>
      </w:r>
    </w:p>
    <w:p w14:paraId="0F44DC2C" w14:textId="7EB6696B" w:rsidR="5CD14F53" w:rsidRDefault="5CD14F53" w:rsidP="5CD14F53">
      <w:pPr>
        <w:jc w:val="center"/>
        <w:rPr>
          <w:rFonts w:ascii="Arial" w:hAnsi="Arial" w:cs="Arial"/>
          <w:b/>
          <w:bCs/>
        </w:rPr>
      </w:pPr>
    </w:p>
    <w:p w14:paraId="18486F66" w14:textId="259BB0D3" w:rsidR="56AE8CA2" w:rsidRDefault="56AE8CA2" w:rsidP="5CD14F53">
      <w:pPr>
        <w:jc w:val="center"/>
        <w:rPr>
          <w:rFonts w:ascii="Arial" w:hAnsi="Arial" w:cs="Arial"/>
          <w:b/>
          <w:bCs/>
        </w:rPr>
      </w:pPr>
      <w:r w:rsidRPr="5CD14F53">
        <w:rPr>
          <w:rFonts w:ascii="Arial" w:hAnsi="Arial" w:cs="Arial"/>
          <w:b/>
          <w:bCs/>
        </w:rPr>
        <w:t>FUNDRAISING PROJECT MANAGER</w:t>
      </w:r>
    </w:p>
    <w:p w14:paraId="2EB9272E" w14:textId="41BB73C8" w:rsidR="56AE8CA2" w:rsidRDefault="56AE8CA2" w:rsidP="5CD14F53">
      <w:pPr>
        <w:jc w:val="center"/>
        <w:rPr>
          <w:rFonts w:ascii="Arial" w:hAnsi="Arial" w:cs="Arial"/>
          <w:b/>
          <w:bCs/>
        </w:rPr>
      </w:pPr>
      <w:r w:rsidRPr="5CD14F53">
        <w:rPr>
          <w:rFonts w:ascii="Arial" w:hAnsi="Arial" w:cs="Arial"/>
          <w:b/>
          <w:bCs/>
        </w:rPr>
        <w:t>PART TIME, TEMPORARY POST</w:t>
      </w:r>
    </w:p>
    <w:p w14:paraId="5A693B0D" w14:textId="144DB05E" w:rsidR="00A47A50" w:rsidRPr="00900BFB" w:rsidRDefault="00A47A50" w:rsidP="000208F1">
      <w:pPr>
        <w:jc w:val="center"/>
        <w:rPr>
          <w:rFonts w:ascii="Arial" w:hAnsi="Arial" w:cs="Arial"/>
          <w:b/>
          <w:bCs/>
        </w:rPr>
      </w:pPr>
      <w:r w:rsidRPr="00A47A50">
        <w:rPr>
          <w:rFonts w:ascii="Arial" w:hAnsi="Arial" w:cs="Arial"/>
          <w:b/>
          <w:bCs/>
        </w:rPr>
        <w:t>JOB DESCRIPTION</w:t>
      </w:r>
    </w:p>
    <w:p w14:paraId="0B822017" w14:textId="4360981C" w:rsidR="007C291F" w:rsidRPr="00900BFB" w:rsidRDefault="007C291F" w:rsidP="007C291F">
      <w:pPr>
        <w:pStyle w:val="Default"/>
        <w:rPr>
          <w:sz w:val="22"/>
          <w:szCs w:val="22"/>
        </w:rPr>
      </w:pPr>
    </w:p>
    <w:p w14:paraId="1A15D4D2" w14:textId="4C007D25" w:rsidR="007C291F" w:rsidRPr="00900BFB" w:rsidRDefault="007C291F" w:rsidP="13355924">
      <w:pPr>
        <w:pStyle w:val="Default"/>
        <w:rPr>
          <w:rFonts w:eastAsia="Arial"/>
          <w:sz w:val="22"/>
          <w:szCs w:val="22"/>
        </w:rPr>
      </w:pPr>
      <w:r w:rsidRPr="7F316EC4">
        <w:rPr>
          <w:rFonts w:eastAsia="Arial"/>
          <w:b/>
          <w:bCs/>
          <w:sz w:val="22"/>
          <w:szCs w:val="22"/>
        </w:rPr>
        <w:t>Job Title:</w:t>
      </w:r>
      <w:r w:rsidRPr="7F316EC4">
        <w:rPr>
          <w:rFonts w:eastAsia="Arial"/>
          <w:sz w:val="22"/>
          <w:szCs w:val="22"/>
        </w:rPr>
        <w:t xml:space="preserve"> Fundraising </w:t>
      </w:r>
      <w:r w:rsidR="7F942E5B" w:rsidRPr="7F316EC4">
        <w:rPr>
          <w:rFonts w:eastAsia="Arial"/>
          <w:sz w:val="22"/>
          <w:szCs w:val="22"/>
        </w:rPr>
        <w:t xml:space="preserve">Project </w:t>
      </w:r>
      <w:r w:rsidRPr="7F316EC4">
        <w:rPr>
          <w:rFonts w:eastAsia="Arial"/>
          <w:sz w:val="22"/>
          <w:szCs w:val="22"/>
        </w:rPr>
        <w:t xml:space="preserve">Manager </w:t>
      </w:r>
    </w:p>
    <w:p w14:paraId="4DE8DC3F" w14:textId="553A3790" w:rsidR="007C291F" w:rsidRPr="00900BFB" w:rsidRDefault="007C291F" w:rsidP="13355924">
      <w:pPr>
        <w:pStyle w:val="Default"/>
        <w:rPr>
          <w:rFonts w:eastAsia="Arial"/>
          <w:sz w:val="22"/>
          <w:szCs w:val="22"/>
        </w:rPr>
      </w:pPr>
      <w:r w:rsidRPr="7F316EC4">
        <w:rPr>
          <w:rFonts w:eastAsia="Arial"/>
          <w:b/>
          <w:bCs/>
          <w:sz w:val="22"/>
          <w:szCs w:val="22"/>
        </w:rPr>
        <w:t xml:space="preserve">Reporting </w:t>
      </w:r>
      <w:proofErr w:type="gramStart"/>
      <w:r w:rsidRPr="7F316EC4">
        <w:rPr>
          <w:rFonts w:eastAsia="Arial"/>
          <w:b/>
          <w:bCs/>
          <w:sz w:val="22"/>
          <w:szCs w:val="22"/>
        </w:rPr>
        <w:t>to:</w:t>
      </w:r>
      <w:proofErr w:type="gramEnd"/>
      <w:r w:rsidRPr="7F316EC4">
        <w:rPr>
          <w:rFonts w:eastAsia="Arial"/>
          <w:b/>
          <w:bCs/>
          <w:sz w:val="22"/>
          <w:szCs w:val="22"/>
        </w:rPr>
        <w:t xml:space="preserve"> </w:t>
      </w:r>
      <w:r w:rsidRPr="7F316EC4">
        <w:rPr>
          <w:rFonts w:eastAsia="Arial"/>
          <w:sz w:val="22"/>
          <w:szCs w:val="22"/>
        </w:rPr>
        <w:t>CEO</w:t>
      </w:r>
    </w:p>
    <w:p w14:paraId="7956294F" w14:textId="1C2A214B" w:rsidR="007C291F" w:rsidRPr="00900BFB" w:rsidRDefault="007C291F" w:rsidP="7F316EC4">
      <w:pPr>
        <w:pStyle w:val="Default"/>
        <w:rPr>
          <w:rFonts w:eastAsia="Arial"/>
          <w:sz w:val="22"/>
          <w:szCs w:val="22"/>
        </w:rPr>
      </w:pPr>
      <w:r w:rsidRPr="7F316EC4">
        <w:rPr>
          <w:rFonts w:eastAsia="Arial"/>
          <w:b/>
          <w:bCs/>
          <w:sz w:val="22"/>
          <w:szCs w:val="22"/>
        </w:rPr>
        <w:t xml:space="preserve">Location: </w:t>
      </w:r>
      <w:r w:rsidRPr="7F316EC4">
        <w:rPr>
          <w:rFonts w:eastAsia="Arial"/>
          <w:sz w:val="22"/>
          <w:szCs w:val="22"/>
        </w:rPr>
        <w:t xml:space="preserve">Currently working from home but </w:t>
      </w:r>
      <w:r w:rsidR="0068246C" w:rsidRPr="7F316EC4">
        <w:rPr>
          <w:rFonts w:eastAsia="Arial"/>
          <w:sz w:val="22"/>
          <w:szCs w:val="22"/>
        </w:rPr>
        <w:t xml:space="preserve">some </w:t>
      </w:r>
      <w:r w:rsidRPr="7F316EC4">
        <w:rPr>
          <w:rFonts w:eastAsia="Arial"/>
          <w:sz w:val="22"/>
          <w:szCs w:val="22"/>
        </w:rPr>
        <w:t>travel required to site (currently GU10 4BE)</w:t>
      </w:r>
    </w:p>
    <w:p w14:paraId="797BC663" w14:textId="03CFDB1D" w:rsidR="007C291F" w:rsidRPr="00900BFB" w:rsidRDefault="007C291F" w:rsidP="7F316EC4">
      <w:pPr>
        <w:pStyle w:val="Default"/>
        <w:rPr>
          <w:rFonts w:eastAsia="Arial"/>
          <w:sz w:val="22"/>
          <w:szCs w:val="22"/>
        </w:rPr>
      </w:pPr>
      <w:r w:rsidRPr="7F316EC4">
        <w:rPr>
          <w:rFonts w:eastAsia="Arial"/>
          <w:b/>
          <w:bCs/>
          <w:sz w:val="22"/>
          <w:szCs w:val="22"/>
        </w:rPr>
        <w:t xml:space="preserve">Hours: </w:t>
      </w:r>
      <w:r w:rsidRPr="7F316EC4">
        <w:rPr>
          <w:rFonts w:eastAsia="Arial"/>
          <w:sz w:val="22"/>
          <w:szCs w:val="22"/>
        </w:rPr>
        <w:t>1</w:t>
      </w:r>
      <w:r w:rsidR="27D93791" w:rsidRPr="7F316EC4">
        <w:rPr>
          <w:rFonts w:eastAsia="Arial"/>
          <w:sz w:val="22"/>
          <w:szCs w:val="22"/>
        </w:rPr>
        <w:t>5</w:t>
      </w:r>
      <w:r w:rsidRPr="7F316EC4">
        <w:rPr>
          <w:rFonts w:eastAsia="Arial"/>
          <w:sz w:val="22"/>
          <w:szCs w:val="22"/>
        </w:rPr>
        <w:t xml:space="preserve"> hours per week. Flexible arrangements will be considered. </w:t>
      </w:r>
    </w:p>
    <w:p w14:paraId="149268E3" w14:textId="1D4EDA0E" w:rsidR="007C291F" w:rsidRPr="00900BFB" w:rsidRDefault="007C291F" w:rsidP="7F316EC4">
      <w:pPr>
        <w:pStyle w:val="Default"/>
        <w:rPr>
          <w:rFonts w:eastAsia="Arial"/>
          <w:sz w:val="22"/>
          <w:szCs w:val="22"/>
        </w:rPr>
      </w:pPr>
      <w:r w:rsidRPr="7F316EC4">
        <w:rPr>
          <w:rFonts w:eastAsia="Arial"/>
          <w:b/>
          <w:bCs/>
          <w:sz w:val="22"/>
          <w:szCs w:val="22"/>
        </w:rPr>
        <w:t xml:space="preserve">Salary: </w:t>
      </w:r>
      <w:r w:rsidRPr="7F316EC4">
        <w:rPr>
          <w:rFonts w:eastAsia="Arial"/>
          <w:sz w:val="22"/>
          <w:szCs w:val="22"/>
        </w:rPr>
        <w:t xml:space="preserve">£35,000 per annum, pro rata </w:t>
      </w:r>
    </w:p>
    <w:p w14:paraId="4FCE8543" w14:textId="460E2D02" w:rsidR="007C291F" w:rsidRPr="00900BFB" w:rsidRDefault="007C291F" w:rsidP="13355924">
      <w:pPr>
        <w:pStyle w:val="Default"/>
        <w:rPr>
          <w:rFonts w:eastAsia="Arial"/>
          <w:sz w:val="22"/>
          <w:szCs w:val="22"/>
        </w:rPr>
      </w:pPr>
      <w:r w:rsidRPr="7F316EC4">
        <w:rPr>
          <w:rFonts w:eastAsia="Arial"/>
          <w:b/>
          <w:bCs/>
          <w:sz w:val="22"/>
          <w:szCs w:val="22"/>
        </w:rPr>
        <w:t xml:space="preserve">Duration: </w:t>
      </w:r>
      <w:r w:rsidRPr="7F316EC4">
        <w:rPr>
          <w:rFonts w:eastAsia="Arial"/>
          <w:sz w:val="22"/>
          <w:szCs w:val="22"/>
        </w:rPr>
        <w:t>Fixed Term – 31</w:t>
      </w:r>
      <w:r w:rsidRPr="7F316EC4">
        <w:rPr>
          <w:rFonts w:eastAsia="Arial"/>
          <w:sz w:val="22"/>
          <w:szCs w:val="22"/>
          <w:vertAlign w:val="superscript"/>
        </w:rPr>
        <w:t>st</w:t>
      </w:r>
      <w:r w:rsidRPr="7F316EC4">
        <w:rPr>
          <w:rFonts w:eastAsia="Arial"/>
          <w:sz w:val="22"/>
          <w:szCs w:val="22"/>
        </w:rPr>
        <w:t xml:space="preserve"> March 2023 </w:t>
      </w:r>
    </w:p>
    <w:p w14:paraId="40DB290A" w14:textId="14DDD988" w:rsidR="007C291F" w:rsidRPr="00900BFB" w:rsidRDefault="007C291F" w:rsidP="13355924">
      <w:pPr>
        <w:pStyle w:val="Default"/>
        <w:rPr>
          <w:rFonts w:eastAsia="Arial"/>
          <w:sz w:val="22"/>
          <w:szCs w:val="22"/>
        </w:rPr>
      </w:pPr>
      <w:r w:rsidRPr="13355924">
        <w:rPr>
          <w:rFonts w:eastAsia="Arial"/>
          <w:b/>
          <w:bCs/>
          <w:sz w:val="22"/>
          <w:szCs w:val="22"/>
        </w:rPr>
        <w:t xml:space="preserve">Disclosure Level: </w:t>
      </w:r>
      <w:r w:rsidRPr="13355924">
        <w:rPr>
          <w:rFonts w:eastAsia="Arial"/>
          <w:sz w:val="22"/>
          <w:szCs w:val="22"/>
        </w:rPr>
        <w:t xml:space="preserve">Enhanced </w:t>
      </w:r>
      <w:r w:rsidR="0068246C" w:rsidRPr="13355924">
        <w:rPr>
          <w:rFonts w:eastAsia="Arial"/>
          <w:sz w:val="22"/>
          <w:szCs w:val="22"/>
        </w:rPr>
        <w:t>DBS</w:t>
      </w:r>
    </w:p>
    <w:p w14:paraId="2D4B3393" w14:textId="77777777" w:rsidR="007C291F" w:rsidRPr="00900BFB" w:rsidRDefault="007C291F" w:rsidP="007C291F">
      <w:pPr>
        <w:pStyle w:val="Default"/>
        <w:rPr>
          <w:b/>
          <w:bCs/>
          <w:sz w:val="22"/>
          <w:szCs w:val="22"/>
        </w:rPr>
      </w:pPr>
    </w:p>
    <w:p w14:paraId="32C24C56" w14:textId="4A7B2404" w:rsidR="007C291F" w:rsidRPr="00900BFB" w:rsidRDefault="007C291F" w:rsidP="007C291F">
      <w:pPr>
        <w:pStyle w:val="Default"/>
        <w:rPr>
          <w:b/>
          <w:bCs/>
          <w:sz w:val="22"/>
          <w:szCs w:val="22"/>
        </w:rPr>
      </w:pPr>
      <w:r w:rsidRPr="00900BFB">
        <w:rPr>
          <w:b/>
          <w:bCs/>
          <w:sz w:val="22"/>
          <w:szCs w:val="22"/>
        </w:rPr>
        <w:t xml:space="preserve">About Change of Scene </w:t>
      </w:r>
    </w:p>
    <w:p w14:paraId="7CE93284" w14:textId="77777777" w:rsidR="007C291F" w:rsidRPr="00900BFB" w:rsidRDefault="007C291F" w:rsidP="7F316EC4">
      <w:pPr>
        <w:spacing w:before="100" w:beforeAutospacing="1" w:after="100" w:afterAutospacing="1" w:line="240" w:lineRule="auto"/>
        <w:jc w:val="both"/>
        <w:rPr>
          <w:rFonts w:ascii="Arial" w:eastAsia="Times New Roman" w:hAnsi="Arial" w:cs="Arial"/>
          <w:lang w:eastAsia="en-GB"/>
        </w:rPr>
      </w:pPr>
      <w:r w:rsidRPr="7F316EC4">
        <w:rPr>
          <w:rFonts w:ascii="Arial" w:eastAsia="Times New Roman" w:hAnsi="Arial" w:cs="Arial"/>
          <w:lang w:eastAsia="en-GB"/>
        </w:rPr>
        <w:t xml:space="preserve">Change of Scene provides outdoor learning to vulnerable children and young people on our 12-acre smallholding in Surrey. We want to develop and diversify our services to meet the needs of the growing numbers of children and young people who are either struggling to keep their school place or who have already been excluded. However, we are unable to expand on our current site. </w:t>
      </w:r>
    </w:p>
    <w:p w14:paraId="1943F335" w14:textId="58D1EAED" w:rsidR="007C291F" w:rsidRPr="00985CC7" w:rsidRDefault="00D83DBC" w:rsidP="13355924">
      <w:pPr>
        <w:spacing w:before="100" w:beforeAutospacing="1" w:after="100" w:afterAutospacing="1" w:line="240" w:lineRule="auto"/>
        <w:jc w:val="both"/>
        <w:rPr>
          <w:rFonts w:ascii="Arial" w:eastAsia="Times New Roman" w:hAnsi="Arial" w:cs="Arial"/>
          <w:lang w:eastAsia="en-GB"/>
        </w:rPr>
      </w:pPr>
      <w:r w:rsidRPr="7F316EC4">
        <w:rPr>
          <w:rFonts w:ascii="Arial" w:eastAsia="Times New Roman" w:hAnsi="Arial" w:cs="Arial"/>
          <w:lang w:eastAsia="en-GB"/>
        </w:rPr>
        <w:t>Along with the day to day runnin</w:t>
      </w:r>
      <w:r w:rsidR="00ED6AD2" w:rsidRPr="7F316EC4">
        <w:rPr>
          <w:rFonts w:ascii="Arial" w:eastAsia="Times New Roman" w:hAnsi="Arial" w:cs="Arial"/>
          <w:lang w:eastAsia="en-GB"/>
        </w:rPr>
        <w:t>g of the charity, w</w:t>
      </w:r>
      <w:r w:rsidR="007C291F" w:rsidRPr="7F316EC4">
        <w:rPr>
          <w:rFonts w:ascii="Arial" w:eastAsia="Times New Roman" w:hAnsi="Arial" w:cs="Arial"/>
          <w:lang w:eastAsia="en-GB"/>
        </w:rPr>
        <w:t xml:space="preserve">e have set ourselves an ambitious target to find a new site in the locality, fundraise to cover the </w:t>
      </w:r>
      <w:r w:rsidR="00143EF3">
        <w:rPr>
          <w:rFonts w:ascii="Arial" w:eastAsia="Times New Roman" w:hAnsi="Arial" w:cs="Arial"/>
          <w:lang w:eastAsia="en-GB"/>
        </w:rPr>
        <w:t xml:space="preserve">capital and revenue </w:t>
      </w:r>
      <w:r w:rsidR="007C291F" w:rsidRPr="7F316EC4">
        <w:rPr>
          <w:rFonts w:ascii="Arial" w:eastAsia="Times New Roman" w:hAnsi="Arial" w:cs="Arial"/>
          <w:lang w:eastAsia="en-GB"/>
        </w:rPr>
        <w:t xml:space="preserve">costs of leaving our existing smallholding and setting ourselves up in our new site and expanding </w:t>
      </w:r>
      <w:r w:rsidR="00CE63B9">
        <w:rPr>
          <w:rFonts w:ascii="Arial" w:eastAsia="Times New Roman" w:hAnsi="Arial" w:cs="Arial"/>
          <w:lang w:eastAsia="en-GB"/>
        </w:rPr>
        <w:t>the range of services</w:t>
      </w:r>
      <w:r w:rsidR="00EC7C4D">
        <w:rPr>
          <w:rFonts w:ascii="Arial" w:eastAsia="Times New Roman" w:hAnsi="Arial" w:cs="Arial"/>
          <w:lang w:eastAsia="en-GB"/>
        </w:rPr>
        <w:t xml:space="preserve"> and activities</w:t>
      </w:r>
      <w:r w:rsidR="00CE63B9">
        <w:rPr>
          <w:rFonts w:ascii="Arial" w:eastAsia="Times New Roman" w:hAnsi="Arial" w:cs="Arial"/>
          <w:lang w:eastAsia="en-GB"/>
        </w:rPr>
        <w:t xml:space="preserve"> we </w:t>
      </w:r>
      <w:r w:rsidR="001D1930">
        <w:rPr>
          <w:rFonts w:ascii="Arial" w:eastAsia="Times New Roman" w:hAnsi="Arial" w:cs="Arial"/>
          <w:lang w:eastAsia="en-GB"/>
        </w:rPr>
        <w:t>offer.</w:t>
      </w:r>
      <w:r w:rsidR="007C291F" w:rsidRPr="7F316EC4">
        <w:rPr>
          <w:rFonts w:ascii="Arial" w:eastAsia="Times New Roman" w:hAnsi="Arial" w:cs="Arial"/>
          <w:lang w:eastAsia="en-GB"/>
        </w:rPr>
        <w:t xml:space="preserve"> We want to do this within two years.</w:t>
      </w:r>
    </w:p>
    <w:p w14:paraId="023500B8" w14:textId="77777777" w:rsidR="007C291F" w:rsidRPr="00900BFB" w:rsidRDefault="007C291F" w:rsidP="007C291F">
      <w:pPr>
        <w:pStyle w:val="Default"/>
        <w:rPr>
          <w:sz w:val="22"/>
          <w:szCs w:val="22"/>
        </w:rPr>
      </w:pPr>
      <w:r w:rsidRPr="00900BFB">
        <w:rPr>
          <w:b/>
          <w:bCs/>
          <w:sz w:val="22"/>
          <w:szCs w:val="22"/>
        </w:rPr>
        <w:t xml:space="preserve">Purpose of Post </w:t>
      </w:r>
    </w:p>
    <w:p w14:paraId="70E8CA0E" w14:textId="2C3EFDD8" w:rsidR="00C16EDB" w:rsidRDefault="00C16EDB" w:rsidP="13355924">
      <w:pPr>
        <w:spacing w:before="100" w:beforeAutospacing="1" w:after="100" w:afterAutospacing="1" w:line="240" w:lineRule="auto"/>
        <w:jc w:val="both"/>
        <w:rPr>
          <w:rFonts w:ascii="Arial" w:hAnsi="Arial" w:cs="Arial"/>
        </w:rPr>
      </w:pPr>
      <w:r w:rsidRPr="7F316EC4">
        <w:rPr>
          <w:rFonts w:ascii="Arial" w:hAnsi="Arial" w:cs="Arial"/>
        </w:rPr>
        <w:t xml:space="preserve">The successful candidate will manage the full </w:t>
      </w:r>
      <w:r w:rsidR="0041496E">
        <w:rPr>
          <w:rFonts w:ascii="Arial" w:hAnsi="Arial" w:cs="Arial"/>
        </w:rPr>
        <w:t xml:space="preserve">fundraising </w:t>
      </w:r>
      <w:r w:rsidRPr="7F316EC4">
        <w:rPr>
          <w:rFonts w:ascii="Arial" w:hAnsi="Arial" w:cs="Arial"/>
        </w:rPr>
        <w:t xml:space="preserve">project cycle, from conception to delivery, ensuring activity is delivered on time, to budget and within best practice. </w:t>
      </w:r>
    </w:p>
    <w:p w14:paraId="06FA60BC" w14:textId="74049615" w:rsidR="00516568" w:rsidRPr="00985CC7" w:rsidRDefault="007C291F" w:rsidP="13355924">
      <w:pPr>
        <w:spacing w:before="100" w:beforeAutospacing="1" w:after="100" w:afterAutospacing="1" w:line="240" w:lineRule="auto"/>
        <w:jc w:val="both"/>
        <w:rPr>
          <w:rFonts w:ascii="Arial" w:eastAsia="Times New Roman" w:hAnsi="Arial" w:cs="Arial"/>
          <w:lang w:eastAsia="en-GB"/>
        </w:rPr>
      </w:pPr>
      <w:r w:rsidRPr="5CD14F53">
        <w:rPr>
          <w:rFonts w:ascii="Arial" w:hAnsi="Arial" w:cs="Arial"/>
        </w:rPr>
        <w:t xml:space="preserve">The Fundraising Project Manager </w:t>
      </w:r>
      <w:r w:rsidR="4140DE13" w:rsidRPr="5CD14F53">
        <w:rPr>
          <w:rFonts w:ascii="Arial" w:hAnsi="Arial" w:cs="Arial"/>
        </w:rPr>
        <w:t>may</w:t>
      </w:r>
      <w:r w:rsidRPr="5CD14F53">
        <w:rPr>
          <w:rFonts w:ascii="Arial" w:hAnsi="Arial" w:cs="Arial"/>
        </w:rPr>
        <w:t xml:space="preserve"> </w:t>
      </w:r>
      <w:r w:rsidR="00E91C3D">
        <w:rPr>
          <w:rFonts w:ascii="Arial" w:hAnsi="Arial" w:cs="Arial"/>
        </w:rPr>
        <w:t xml:space="preserve">also be required to </w:t>
      </w:r>
      <w:r w:rsidR="4BAB209B" w:rsidRPr="5CD14F53">
        <w:rPr>
          <w:rFonts w:ascii="Arial" w:hAnsi="Arial" w:cs="Arial"/>
        </w:rPr>
        <w:t>contribute to</w:t>
      </w:r>
      <w:r w:rsidRPr="5CD14F53">
        <w:rPr>
          <w:rFonts w:ascii="Arial" w:hAnsi="Arial" w:cs="Arial"/>
        </w:rPr>
        <w:t xml:space="preserve"> </w:t>
      </w:r>
      <w:r w:rsidR="004A3B11" w:rsidRPr="5CD14F53">
        <w:rPr>
          <w:rFonts w:ascii="Arial" w:hAnsi="Arial" w:cs="Arial"/>
        </w:rPr>
        <w:t xml:space="preserve">the general fundraising for the </w:t>
      </w:r>
      <w:r w:rsidR="481D6D7F" w:rsidRPr="5CD14F53">
        <w:rPr>
          <w:rFonts w:ascii="Arial" w:hAnsi="Arial" w:cs="Arial"/>
        </w:rPr>
        <w:t>charity;</w:t>
      </w:r>
      <w:r w:rsidR="004A3B11" w:rsidRPr="5CD14F53">
        <w:rPr>
          <w:rFonts w:ascii="Arial" w:hAnsi="Arial" w:cs="Arial"/>
        </w:rPr>
        <w:t xml:space="preserve"> </w:t>
      </w:r>
      <w:r w:rsidR="636C089D" w:rsidRPr="5CD14F53">
        <w:rPr>
          <w:rFonts w:ascii="Arial" w:hAnsi="Arial" w:cs="Arial"/>
        </w:rPr>
        <w:t>however,</w:t>
      </w:r>
      <w:r w:rsidR="074E7B87" w:rsidRPr="5CD14F53">
        <w:rPr>
          <w:rFonts w:ascii="Arial" w:hAnsi="Arial" w:cs="Arial"/>
        </w:rPr>
        <w:t xml:space="preserve"> their main role is to</w:t>
      </w:r>
      <w:r w:rsidRPr="5CD14F53">
        <w:rPr>
          <w:rFonts w:ascii="Arial" w:hAnsi="Arial" w:cs="Arial"/>
        </w:rPr>
        <w:t xml:space="preserve"> </w:t>
      </w:r>
      <w:r w:rsidR="001D1930">
        <w:rPr>
          <w:rFonts w:ascii="Arial" w:hAnsi="Arial" w:cs="Arial"/>
        </w:rPr>
        <w:t xml:space="preserve">deliver </w:t>
      </w:r>
      <w:r w:rsidR="001D1930" w:rsidRPr="5CD14F53">
        <w:rPr>
          <w:rFonts w:ascii="Arial" w:hAnsi="Arial" w:cs="Arial"/>
        </w:rPr>
        <w:t>our</w:t>
      </w:r>
      <w:r w:rsidRPr="5CD14F53">
        <w:rPr>
          <w:rFonts w:ascii="Arial" w:hAnsi="Arial" w:cs="Arial"/>
        </w:rPr>
        <w:t xml:space="preserve"> new site campaign. </w:t>
      </w:r>
    </w:p>
    <w:p w14:paraId="31012562" w14:textId="3F6AAF02" w:rsidR="00A47A50" w:rsidRPr="00A47A50" w:rsidRDefault="00A47A50" w:rsidP="002F46B7">
      <w:pPr>
        <w:jc w:val="both"/>
        <w:rPr>
          <w:rFonts w:ascii="Arial" w:hAnsi="Arial" w:cs="Arial"/>
          <w:b/>
          <w:bCs/>
        </w:rPr>
      </w:pPr>
      <w:r w:rsidRPr="00A47A50">
        <w:rPr>
          <w:rFonts w:ascii="Arial" w:hAnsi="Arial" w:cs="Arial"/>
          <w:b/>
          <w:bCs/>
        </w:rPr>
        <w:t>MAIN DUTIES AND</w:t>
      </w:r>
      <w:r w:rsidR="00776ADD" w:rsidRPr="00900BFB">
        <w:rPr>
          <w:rFonts w:ascii="Arial" w:hAnsi="Arial" w:cs="Arial"/>
          <w:b/>
          <w:bCs/>
        </w:rPr>
        <w:t xml:space="preserve"> </w:t>
      </w:r>
      <w:r w:rsidRPr="00A47A50">
        <w:rPr>
          <w:rFonts w:ascii="Arial" w:hAnsi="Arial" w:cs="Arial"/>
          <w:b/>
          <w:bCs/>
        </w:rPr>
        <w:t>RESPONSIBILITIES</w:t>
      </w:r>
    </w:p>
    <w:p w14:paraId="562178CD" w14:textId="69D25E75" w:rsidR="00E82622" w:rsidRDefault="00754DCC" w:rsidP="002F46B7">
      <w:pPr>
        <w:jc w:val="both"/>
        <w:rPr>
          <w:rFonts w:ascii="Arial" w:hAnsi="Arial" w:cs="Arial"/>
        </w:rPr>
      </w:pPr>
      <w:r>
        <w:rPr>
          <w:rFonts w:ascii="Arial" w:hAnsi="Arial" w:cs="Arial"/>
        </w:rPr>
        <w:t>Develop</w:t>
      </w:r>
      <w:r w:rsidR="3E8AA876" w:rsidRPr="7F316EC4">
        <w:rPr>
          <w:rFonts w:ascii="Arial" w:hAnsi="Arial" w:cs="Arial"/>
        </w:rPr>
        <w:t xml:space="preserve"> and d</w:t>
      </w:r>
      <w:r w:rsidR="00E82622" w:rsidRPr="7F316EC4">
        <w:rPr>
          <w:rFonts w:ascii="Arial" w:hAnsi="Arial" w:cs="Arial"/>
        </w:rPr>
        <w:t>eliver the organisation’s fundraising campaign and marketing strategy for the new site, working with the CEO and key stakeholders, and contribute to its development</w:t>
      </w:r>
      <w:r w:rsidR="0311F1EA" w:rsidRPr="7F316EC4">
        <w:rPr>
          <w:rFonts w:ascii="Arial" w:hAnsi="Arial" w:cs="Arial"/>
        </w:rPr>
        <w:t>. This will require the post holder to:</w:t>
      </w:r>
    </w:p>
    <w:p w14:paraId="4F67DEF1" w14:textId="21ECC2BE" w:rsidR="001D1930" w:rsidRPr="001D1930" w:rsidRDefault="00904004" w:rsidP="001D1930">
      <w:pPr>
        <w:pStyle w:val="ListParagraph"/>
        <w:numPr>
          <w:ilvl w:val="0"/>
          <w:numId w:val="8"/>
        </w:numPr>
        <w:jc w:val="both"/>
        <w:rPr>
          <w:rFonts w:ascii="Arial" w:hAnsi="Arial" w:cs="Arial"/>
        </w:rPr>
      </w:pPr>
      <w:r w:rsidRPr="001D1930">
        <w:rPr>
          <w:rFonts w:ascii="Arial" w:hAnsi="Arial" w:cs="Arial"/>
        </w:rPr>
        <w:t>Raise the capital and revenue costs associated with</w:t>
      </w:r>
      <w:r w:rsidR="000143CA" w:rsidRPr="001D1930">
        <w:rPr>
          <w:rFonts w:ascii="Arial" w:hAnsi="Arial" w:cs="Arial"/>
        </w:rPr>
        <w:t xml:space="preserve"> the identification of</w:t>
      </w:r>
      <w:r w:rsidR="0018334E" w:rsidRPr="001D1930">
        <w:rPr>
          <w:rFonts w:ascii="Arial" w:hAnsi="Arial" w:cs="Arial"/>
        </w:rPr>
        <w:t>,</w:t>
      </w:r>
      <w:r w:rsidR="000143CA" w:rsidRPr="001D1930">
        <w:rPr>
          <w:rFonts w:ascii="Arial" w:hAnsi="Arial" w:cs="Arial"/>
        </w:rPr>
        <w:t xml:space="preserve"> and the move to</w:t>
      </w:r>
      <w:r w:rsidR="0018334E" w:rsidRPr="001D1930">
        <w:rPr>
          <w:rFonts w:ascii="Arial" w:hAnsi="Arial" w:cs="Arial"/>
        </w:rPr>
        <w:t>,</w:t>
      </w:r>
      <w:r w:rsidR="000143CA" w:rsidRPr="001D1930">
        <w:rPr>
          <w:rFonts w:ascii="Arial" w:hAnsi="Arial" w:cs="Arial"/>
        </w:rPr>
        <w:t xml:space="preserve"> a new </w:t>
      </w:r>
      <w:r w:rsidR="001D1930" w:rsidRPr="001D1930">
        <w:rPr>
          <w:rFonts w:ascii="Arial" w:hAnsi="Arial" w:cs="Arial"/>
        </w:rPr>
        <w:t>site.</w:t>
      </w:r>
      <w:r w:rsidRPr="001D1930">
        <w:rPr>
          <w:rFonts w:ascii="Arial" w:hAnsi="Arial" w:cs="Arial"/>
        </w:rPr>
        <w:t xml:space="preserve"> </w:t>
      </w:r>
    </w:p>
    <w:p w14:paraId="5B6784DD" w14:textId="6F98AE69" w:rsidR="00C164E0" w:rsidRPr="001D1930" w:rsidRDefault="4A4F70FA" w:rsidP="001D1930">
      <w:pPr>
        <w:pStyle w:val="ListParagraph"/>
        <w:numPr>
          <w:ilvl w:val="0"/>
          <w:numId w:val="8"/>
        </w:numPr>
        <w:jc w:val="both"/>
        <w:rPr>
          <w:rFonts w:ascii="Arial" w:hAnsi="Arial" w:cs="Arial"/>
        </w:rPr>
      </w:pPr>
      <w:r w:rsidRPr="001D1930">
        <w:rPr>
          <w:rFonts w:ascii="Arial" w:hAnsi="Arial" w:cs="Arial"/>
        </w:rPr>
        <w:t>Work in partnership with the Grants and Trusts Fundraiser</w:t>
      </w:r>
      <w:r w:rsidR="00DD36EC" w:rsidRPr="001D1930">
        <w:rPr>
          <w:rFonts w:ascii="Arial" w:hAnsi="Arial" w:cs="Arial"/>
        </w:rPr>
        <w:t xml:space="preserve"> to ensure that funds</w:t>
      </w:r>
      <w:r w:rsidR="0073724F" w:rsidRPr="001D1930">
        <w:rPr>
          <w:rFonts w:ascii="Arial" w:hAnsi="Arial" w:cs="Arial"/>
        </w:rPr>
        <w:t xml:space="preserve"> are sufficient for the day to day running of the </w:t>
      </w:r>
      <w:r w:rsidR="001D1930" w:rsidRPr="001D1930">
        <w:rPr>
          <w:rFonts w:ascii="Arial" w:hAnsi="Arial" w:cs="Arial"/>
        </w:rPr>
        <w:t>charity.</w:t>
      </w:r>
    </w:p>
    <w:p w14:paraId="76865FE9" w14:textId="27C927E6" w:rsidR="00A47A50" w:rsidRPr="001D1930" w:rsidRDefault="00A47A50" w:rsidP="001D1930">
      <w:pPr>
        <w:pStyle w:val="ListParagraph"/>
        <w:numPr>
          <w:ilvl w:val="0"/>
          <w:numId w:val="8"/>
        </w:numPr>
        <w:jc w:val="both"/>
        <w:rPr>
          <w:rFonts w:ascii="Arial" w:hAnsi="Arial" w:cs="Arial"/>
        </w:rPr>
      </w:pPr>
      <w:r w:rsidRPr="001D1930">
        <w:rPr>
          <w:rFonts w:ascii="Arial" w:hAnsi="Arial" w:cs="Arial"/>
        </w:rPr>
        <w:lastRenderedPageBreak/>
        <w:t xml:space="preserve">Ensure that cases for support, relevant to each different funding source, are developed, regularly updated and </w:t>
      </w:r>
      <w:r w:rsidR="001D1930" w:rsidRPr="001D1930">
        <w:rPr>
          <w:rFonts w:ascii="Arial" w:hAnsi="Arial" w:cs="Arial"/>
        </w:rPr>
        <w:t>relevant.</w:t>
      </w:r>
    </w:p>
    <w:p w14:paraId="3CA47333" w14:textId="1B486063" w:rsidR="00A47A50" w:rsidRPr="001D1930" w:rsidRDefault="00A47A50" w:rsidP="001D1930">
      <w:pPr>
        <w:pStyle w:val="ListParagraph"/>
        <w:numPr>
          <w:ilvl w:val="0"/>
          <w:numId w:val="8"/>
        </w:numPr>
        <w:jc w:val="both"/>
        <w:rPr>
          <w:rFonts w:ascii="Arial" w:hAnsi="Arial" w:cs="Arial"/>
        </w:rPr>
      </w:pPr>
      <w:r w:rsidRPr="001D1930">
        <w:rPr>
          <w:rFonts w:ascii="Arial" w:hAnsi="Arial" w:cs="Arial"/>
        </w:rPr>
        <w:t>Ensure effective systems, processes and legal requirements for fundraising are in place and adhere to the Code of Fundraising Practice</w:t>
      </w:r>
      <w:r w:rsidR="00776ADD" w:rsidRPr="001D1930">
        <w:rPr>
          <w:rFonts w:ascii="Arial" w:hAnsi="Arial" w:cs="Arial"/>
        </w:rPr>
        <w:t xml:space="preserve"> </w:t>
      </w:r>
      <w:r w:rsidRPr="001D1930">
        <w:rPr>
          <w:rFonts w:ascii="Arial" w:hAnsi="Arial" w:cs="Arial"/>
        </w:rPr>
        <w:t>and Fundraising Regulator requirements</w:t>
      </w:r>
    </w:p>
    <w:p w14:paraId="0BE44C30" w14:textId="40FE17C5" w:rsidR="00A47A50" w:rsidRPr="001D1930" w:rsidRDefault="00A47A50" w:rsidP="001D1930">
      <w:pPr>
        <w:pStyle w:val="ListParagraph"/>
        <w:numPr>
          <w:ilvl w:val="0"/>
          <w:numId w:val="8"/>
        </w:numPr>
        <w:jc w:val="both"/>
        <w:rPr>
          <w:rFonts w:ascii="Arial" w:hAnsi="Arial" w:cs="Arial"/>
        </w:rPr>
      </w:pPr>
      <w:r w:rsidRPr="001D1930">
        <w:rPr>
          <w:rFonts w:ascii="Arial" w:hAnsi="Arial" w:cs="Arial"/>
        </w:rPr>
        <w:t xml:space="preserve">Ensure that all donors are thanked in a timely </w:t>
      </w:r>
      <w:r w:rsidR="001D1930" w:rsidRPr="001D1930">
        <w:rPr>
          <w:rFonts w:ascii="Arial" w:hAnsi="Arial" w:cs="Arial"/>
        </w:rPr>
        <w:t>manner and</w:t>
      </w:r>
      <w:r w:rsidRPr="001D1930">
        <w:rPr>
          <w:rFonts w:ascii="Arial" w:hAnsi="Arial" w:cs="Arial"/>
        </w:rPr>
        <w:t xml:space="preserve"> supported through regular and appropriate </w:t>
      </w:r>
      <w:r w:rsidR="001D1930" w:rsidRPr="001D1930">
        <w:rPr>
          <w:rFonts w:ascii="Arial" w:hAnsi="Arial" w:cs="Arial"/>
        </w:rPr>
        <w:t>communication.</w:t>
      </w:r>
    </w:p>
    <w:p w14:paraId="504B8D0D" w14:textId="5F53A1D1" w:rsidR="00A47A50" w:rsidRPr="001D1930" w:rsidRDefault="00A47A50" w:rsidP="001D1930">
      <w:pPr>
        <w:pStyle w:val="ListParagraph"/>
        <w:numPr>
          <w:ilvl w:val="0"/>
          <w:numId w:val="8"/>
        </w:numPr>
        <w:jc w:val="both"/>
        <w:rPr>
          <w:rFonts w:ascii="Arial" w:hAnsi="Arial" w:cs="Arial"/>
        </w:rPr>
      </w:pPr>
      <w:r w:rsidRPr="001D1930">
        <w:rPr>
          <w:rFonts w:ascii="Arial" w:hAnsi="Arial" w:cs="Arial"/>
        </w:rPr>
        <w:t xml:space="preserve">Manage and record information about supporters, </w:t>
      </w:r>
      <w:r w:rsidR="001D1930" w:rsidRPr="001D1930">
        <w:rPr>
          <w:rFonts w:ascii="Arial" w:hAnsi="Arial" w:cs="Arial"/>
        </w:rPr>
        <w:t>donations,</w:t>
      </w:r>
      <w:r w:rsidRPr="001D1930">
        <w:rPr>
          <w:rFonts w:ascii="Arial" w:hAnsi="Arial" w:cs="Arial"/>
        </w:rPr>
        <w:t xml:space="preserve"> and fundraising activity, in line with the organisation’s Privacy </w:t>
      </w:r>
      <w:r w:rsidR="001D1930" w:rsidRPr="001D1930">
        <w:rPr>
          <w:rFonts w:ascii="Arial" w:hAnsi="Arial" w:cs="Arial"/>
        </w:rPr>
        <w:t>Policy.</w:t>
      </w:r>
    </w:p>
    <w:p w14:paraId="7D6F0DBA" w14:textId="08FF512E" w:rsidR="00A47A50" w:rsidRPr="001D1930" w:rsidRDefault="00A47A50" w:rsidP="001D1930">
      <w:pPr>
        <w:pStyle w:val="ListParagraph"/>
        <w:numPr>
          <w:ilvl w:val="0"/>
          <w:numId w:val="8"/>
        </w:numPr>
        <w:jc w:val="both"/>
        <w:rPr>
          <w:rFonts w:ascii="Arial" w:hAnsi="Arial" w:cs="Arial"/>
        </w:rPr>
      </w:pPr>
      <w:r w:rsidRPr="001D1930">
        <w:rPr>
          <w:rFonts w:ascii="Arial" w:hAnsi="Arial" w:cs="Arial"/>
        </w:rPr>
        <w:t xml:space="preserve">Undertake training and mentoring opportunities to ensure continuing professional </w:t>
      </w:r>
      <w:r w:rsidR="001D1930" w:rsidRPr="001D1930">
        <w:rPr>
          <w:rFonts w:ascii="Arial" w:hAnsi="Arial" w:cs="Arial"/>
        </w:rPr>
        <w:t>development.</w:t>
      </w:r>
    </w:p>
    <w:p w14:paraId="42E1DD63" w14:textId="2302C036" w:rsidR="00A47A50" w:rsidRPr="00A47A50" w:rsidRDefault="00A47A50" w:rsidP="002F46B7">
      <w:pPr>
        <w:jc w:val="both"/>
        <w:rPr>
          <w:rFonts w:ascii="Arial" w:hAnsi="Arial" w:cs="Arial"/>
          <w:b/>
          <w:bCs/>
        </w:rPr>
      </w:pPr>
      <w:r w:rsidRPr="00A47A50">
        <w:rPr>
          <w:rFonts w:ascii="Arial" w:hAnsi="Arial" w:cs="Arial"/>
          <w:b/>
          <w:bCs/>
        </w:rPr>
        <w:t>RESPONSIBILITIES</w:t>
      </w:r>
      <w:r w:rsidR="00776ADD" w:rsidRPr="00900BFB">
        <w:rPr>
          <w:rFonts w:ascii="Arial" w:hAnsi="Arial" w:cs="Arial"/>
          <w:b/>
          <w:bCs/>
        </w:rPr>
        <w:t xml:space="preserve"> </w:t>
      </w:r>
      <w:r w:rsidRPr="00A47A50">
        <w:rPr>
          <w:rFonts w:ascii="Arial" w:hAnsi="Arial" w:cs="Arial"/>
          <w:b/>
          <w:bCs/>
        </w:rPr>
        <w:t>FOR DIFFERENT</w:t>
      </w:r>
      <w:r w:rsidR="00776ADD" w:rsidRPr="00900BFB">
        <w:rPr>
          <w:rFonts w:ascii="Arial" w:hAnsi="Arial" w:cs="Arial"/>
          <w:b/>
          <w:bCs/>
        </w:rPr>
        <w:t xml:space="preserve"> </w:t>
      </w:r>
      <w:r w:rsidRPr="00A47A50">
        <w:rPr>
          <w:rFonts w:ascii="Arial" w:hAnsi="Arial" w:cs="Arial"/>
          <w:b/>
          <w:bCs/>
        </w:rPr>
        <w:t>FUNDING SOURCES</w:t>
      </w:r>
    </w:p>
    <w:p w14:paraId="32763B84" w14:textId="5255139C" w:rsidR="00A47A50" w:rsidRPr="00900BFB" w:rsidRDefault="00776ADD" w:rsidP="002F46B7">
      <w:pPr>
        <w:jc w:val="both"/>
        <w:rPr>
          <w:rFonts w:ascii="Arial" w:hAnsi="Arial" w:cs="Arial"/>
        </w:rPr>
      </w:pPr>
      <w:r w:rsidRPr="7F316EC4">
        <w:rPr>
          <w:rFonts w:ascii="Arial" w:hAnsi="Arial" w:cs="Arial"/>
        </w:rPr>
        <w:t xml:space="preserve">Work closely with the Grants and Trusts fundraiser </w:t>
      </w:r>
      <w:r w:rsidR="001D1930">
        <w:rPr>
          <w:rFonts w:ascii="Arial" w:hAnsi="Arial" w:cs="Arial"/>
        </w:rPr>
        <w:t>to develop</w:t>
      </w:r>
      <w:r w:rsidR="00FE218B">
        <w:rPr>
          <w:rFonts w:ascii="Arial" w:hAnsi="Arial" w:cs="Arial"/>
        </w:rPr>
        <w:t xml:space="preserve"> relationships with existing funders and to</w:t>
      </w:r>
      <w:r w:rsidR="00BB7497">
        <w:rPr>
          <w:rFonts w:ascii="Arial" w:hAnsi="Arial" w:cs="Arial"/>
        </w:rPr>
        <w:t xml:space="preserve"> identify</w:t>
      </w:r>
      <w:r w:rsidR="006B4DC8">
        <w:rPr>
          <w:rFonts w:ascii="Arial" w:hAnsi="Arial" w:cs="Arial"/>
        </w:rPr>
        <w:t xml:space="preserve"> and </w:t>
      </w:r>
      <w:r w:rsidR="001D1930">
        <w:rPr>
          <w:rFonts w:ascii="Arial" w:hAnsi="Arial" w:cs="Arial"/>
        </w:rPr>
        <w:t>approach new</w:t>
      </w:r>
      <w:r w:rsidR="00BB7497">
        <w:rPr>
          <w:rFonts w:ascii="Arial" w:hAnsi="Arial" w:cs="Arial"/>
        </w:rPr>
        <w:t xml:space="preserve"> </w:t>
      </w:r>
      <w:r w:rsidR="001D1930">
        <w:rPr>
          <w:rFonts w:ascii="Arial" w:hAnsi="Arial" w:cs="Arial"/>
        </w:rPr>
        <w:t>prospects.</w:t>
      </w:r>
      <w:r w:rsidR="00FE218B">
        <w:rPr>
          <w:rFonts w:ascii="Arial" w:hAnsi="Arial" w:cs="Arial"/>
        </w:rPr>
        <w:t xml:space="preserve"> </w:t>
      </w:r>
    </w:p>
    <w:p w14:paraId="4830671D" w14:textId="37DABF46" w:rsidR="00A47A50" w:rsidRDefault="00A47A50" w:rsidP="002F46B7">
      <w:pPr>
        <w:jc w:val="both"/>
        <w:rPr>
          <w:rFonts w:ascii="Arial" w:hAnsi="Arial" w:cs="Arial"/>
        </w:rPr>
      </w:pPr>
      <w:r w:rsidRPr="13355924">
        <w:rPr>
          <w:rFonts w:ascii="Arial" w:hAnsi="Arial" w:cs="Arial"/>
        </w:rPr>
        <w:t xml:space="preserve">• </w:t>
      </w:r>
      <w:r w:rsidRPr="13355924">
        <w:rPr>
          <w:rFonts w:ascii="Arial" w:hAnsi="Arial" w:cs="Arial"/>
          <w:b/>
          <w:bCs/>
        </w:rPr>
        <w:t>Individuals:</w:t>
      </w:r>
      <w:r w:rsidRPr="13355924">
        <w:rPr>
          <w:rFonts w:ascii="Arial" w:hAnsi="Arial" w:cs="Arial"/>
        </w:rPr>
        <w:t xml:space="preserve"> </w:t>
      </w:r>
      <w:r w:rsidR="00A87F6B" w:rsidRPr="13355924">
        <w:rPr>
          <w:rFonts w:ascii="Arial" w:hAnsi="Arial" w:cs="Arial"/>
        </w:rPr>
        <w:t>build relationships with supporters at all levels</w:t>
      </w:r>
      <w:r w:rsidR="006657BC" w:rsidRPr="13355924">
        <w:rPr>
          <w:rFonts w:ascii="Arial" w:hAnsi="Arial" w:cs="Arial"/>
        </w:rPr>
        <w:t xml:space="preserve">, </w:t>
      </w:r>
      <w:r w:rsidRPr="13355924">
        <w:rPr>
          <w:rFonts w:ascii="Arial" w:hAnsi="Arial" w:cs="Arial"/>
        </w:rPr>
        <w:t>promote tax effective giving opportunities and other ways to donate</w:t>
      </w:r>
      <w:r w:rsidR="0096462F">
        <w:rPr>
          <w:rFonts w:ascii="Arial" w:hAnsi="Arial" w:cs="Arial"/>
        </w:rPr>
        <w:t xml:space="preserve"> and support Change of Scene</w:t>
      </w:r>
      <w:r w:rsidR="236ADE78" w:rsidRPr="13355924">
        <w:rPr>
          <w:rFonts w:ascii="Arial" w:hAnsi="Arial" w:cs="Arial"/>
        </w:rPr>
        <w:t>;</w:t>
      </w:r>
      <w:r w:rsidRPr="13355924">
        <w:rPr>
          <w:rFonts w:ascii="Arial" w:hAnsi="Arial" w:cs="Arial"/>
        </w:rPr>
        <w:t xml:space="preserve"> working with the CEO</w:t>
      </w:r>
      <w:r w:rsidR="00776ADD" w:rsidRPr="13355924">
        <w:rPr>
          <w:rFonts w:ascii="Arial" w:hAnsi="Arial" w:cs="Arial"/>
        </w:rPr>
        <w:t xml:space="preserve"> </w:t>
      </w:r>
      <w:r w:rsidRPr="13355924">
        <w:rPr>
          <w:rFonts w:ascii="Arial" w:hAnsi="Arial" w:cs="Arial"/>
        </w:rPr>
        <w:t>on major gifts</w:t>
      </w:r>
    </w:p>
    <w:p w14:paraId="7A817BB2" w14:textId="70EF2351" w:rsidR="001D1930" w:rsidRDefault="006E73CA" w:rsidP="002F46B7">
      <w:pPr>
        <w:jc w:val="both"/>
        <w:rPr>
          <w:rFonts w:ascii="Arial" w:hAnsi="Arial" w:cs="Arial"/>
        </w:rPr>
      </w:pPr>
      <w:r w:rsidRPr="13355924">
        <w:rPr>
          <w:rFonts w:ascii="Arial" w:hAnsi="Arial" w:cs="Arial"/>
          <w:b/>
          <w:bCs/>
        </w:rPr>
        <w:t>• Corporate</w:t>
      </w:r>
      <w:r w:rsidRPr="13355924">
        <w:rPr>
          <w:rFonts w:ascii="Arial" w:hAnsi="Arial" w:cs="Arial"/>
        </w:rPr>
        <w:t xml:space="preserve">: promote corporate fundraising opportunities, engage </w:t>
      </w:r>
      <w:r w:rsidR="001D1930" w:rsidRPr="13355924">
        <w:rPr>
          <w:rFonts w:ascii="Arial" w:hAnsi="Arial" w:cs="Arial"/>
        </w:rPr>
        <w:t>with,</w:t>
      </w:r>
      <w:r w:rsidRPr="13355924">
        <w:rPr>
          <w:rFonts w:ascii="Arial" w:hAnsi="Arial" w:cs="Arial"/>
        </w:rPr>
        <w:t xml:space="preserve"> and develop relationships with companies and staff tea</w:t>
      </w:r>
      <w:r w:rsidR="001D1930">
        <w:rPr>
          <w:rFonts w:ascii="Arial" w:hAnsi="Arial" w:cs="Arial"/>
        </w:rPr>
        <w:t>m</w:t>
      </w:r>
    </w:p>
    <w:p w14:paraId="3E347BAE" w14:textId="24DE2D6D" w:rsidR="00A47A50" w:rsidRPr="00A47A50" w:rsidRDefault="00A47A50" w:rsidP="002F46B7">
      <w:pPr>
        <w:jc w:val="both"/>
        <w:rPr>
          <w:rFonts w:ascii="Arial" w:hAnsi="Arial" w:cs="Arial"/>
        </w:rPr>
      </w:pPr>
      <w:r w:rsidRPr="13355924">
        <w:rPr>
          <w:rFonts w:ascii="Arial" w:hAnsi="Arial" w:cs="Arial"/>
        </w:rPr>
        <w:t>•</w:t>
      </w:r>
      <w:r w:rsidRPr="13355924">
        <w:rPr>
          <w:rFonts w:ascii="Arial" w:hAnsi="Arial" w:cs="Arial"/>
          <w:b/>
          <w:bCs/>
        </w:rPr>
        <w:t xml:space="preserve"> Community:</w:t>
      </w:r>
      <w:r w:rsidRPr="13355924">
        <w:rPr>
          <w:rFonts w:ascii="Arial" w:hAnsi="Arial" w:cs="Arial"/>
        </w:rPr>
        <w:t xml:space="preserve"> recruit and support volunteers to undertake and promote community fundraising; promote fundraising opportunities to</w:t>
      </w:r>
      <w:r w:rsidR="00776ADD" w:rsidRPr="13355924">
        <w:rPr>
          <w:rFonts w:ascii="Arial" w:hAnsi="Arial" w:cs="Arial"/>
        </w:rPr>
        <w:t xml:space="preserve"> </w:t>
      </w:r>
      <w:r w:rsidRPr="13355924">
        <w:rPr>
          <w:rFonts w:ascii="Arial" w:hAnsi="Arial" w:cs="Arial"/>
        </w:rPr>
        <w:t>individuals and community groups to raise awareness and inspire them to undertake fundraising activities and support the organisation</w:t>
      </w:r>
    </w:p>
    <w:p w14:paraId="1A7E4F3C" w14:textId="01FFCAA8" w:rsidR="00A47A50" w:rsidRPr="00A47A50" w:rsidRDefault="00A47A50" w:rsidP="002F46B7">
      <w:pPr>
        <w:jc w:val="both"/>
        <w:rPr>
          <w:rFonts w:ascii="Arial" w:hAnsi="Arial" w:cs="Arial"/>
        </w:rPr>
      </w:pPr>
      <w:r w:rsidRPr="13355924">
        <w:rPr>
          <w:rFonts w:ascii="Arial" w:hAnsi="Arial" w:cs="Arial"/>
          <w:b/>
          <w:bCs/>
        </w:rPr>
        <w:t>• Events:</w:t>
      </w:r>
      <w:r w:rsidRPr="13355924">
        <w:rPr>
          <w:rFonts w:ascii="Arial" w:hAnsi="Arial" w:cs="Arial"/>
        </w:rPr>
        <w:t xml:space="preserve"> support individuals/groups to organise and participate in fundraising events and ensure that all third-party events adhere to the</w:t>
      </w:r>
      <w:r w:rsidR="00776ADD" w:rsidRPr="13355924">
        <w:rPr>
          <w:rFonts w:ascii="Arial" w:hAnsi="Arial" w:cs="Arial"/>
        </w:rPr>
        <w:t xml:space="preserve"> </w:t>
      </w:r>
      <w:r w:rsidRPr="13355924">
        <w:rPr>
          <w:rFonts w:ascii="Arial" w:hAnsi="Arial" w:cs="Arial"/>
        </w:rPr>
        <w:t xml:space="preserve">Code of Fundraising Practice and other relevant </w:t>
      </w:r>
      <w:r w:rsidR="00776ADD" w:rsidRPr="13355924">
        <w:rPr>
          <w:rFonts w:ascii="Arial" w:hAnsi="Arial" w:cs="Arial"/>
        </w:rPr>
        <w:t>r</w:t>
      </w:r>
      <w:r w:rsidRPr="13355924">
        <w:rPr>
          <w:rFonts w:ascii="Arial" w:hAnsi="Arial" w:cs="Arial"/>
        </w:rPr>
        <w:t>equirements</w:t>
      </w:r>
    </w:p>
    <w:p w14:paraId="28E0218D" w14:textId="77777777" w:rsidR="00A47A50" w:rsidRPr="00A47A50" w:rsidRDefault="00A47A50" w:rsidP="002F46B7">
      <w:pPr>
        <w:jc w:val="both"/>
        <w:rPr>
          <w:rFonts w:ascii="Arial" w:hAnsi="Arial" w:cs="Arial"/>
        </w:rPr>
      </w:pPr>
      <w:r w:rsidRPr="13355924">
        <w:rPr>
          <w:rFonts w:ascii="Arial" w:hAnsi="Arial" w:cs="Arial"/>
          <w:b/>
          <w:bCs/>
        </w:rPr>
        <w:t>• Legacies</w:t>
      </w:r>
      <w:r w:rsidRPr="13355924">
        <w:rPr>
          <w:rFonts w:ascii="Arial" w:hAnsi="Arial" w:cs="Arial"/>
        </w:rPr>
        <w:t>: promote legacy giving and the importance of gifts in wills for the long-term development of the organisation</w:t>
      </w:r>
    </w:p>
    <w:p w14:paraId="7DEC7AE8" w14:textId="36EC48F9" w:rsidR="00A47A50" w:rsidRPr="00900BFB" w:rsidRDefault="00A47A50" w:rsidP="002F46B7">
      <w:pPr>
        <w:jc w:val="both"/>
        <w:rPr>
          <w:rFonts w:ascii="Arial" w:hAnsi="Arial" w:cs="Arial"/>
        </w:rPr>
      </w:pPr>
      <w:r w:rsidRPr="13355924">
        <w:rPr>
          <w:rFonts w:ascii="Arial" w:hAnsi="Arial" w:cs="Arial"/>
          <w:b/>
          <w:bCs/>
        </w:rPr>
        <w:t>• In memory</w:t>
      </w:r>
      <w:r w:rsidRPr="13355924">
        <w:rPr>
          <w:rFonts w:ascii="Arial" w:hAnsi="Arial" w:cs="Arial"/>
        </w:rPr>
        <w:t>: provide sensitive support for individuals/families who wish to donate or fundraise in memory of a loved one, with ongoing</w:t>
      </w:r>
      <w:r w:rsidR="00776ADD" w:rsidRPr="13355924">
        <w:rPr>
          <w:rFonts w:ascii="Arial" w:hAnsi="Arial" w:cs="Arial"/>
        </w:rPr>
        <w:t xml:space="preserve"> </w:t>
      </w:r>
      <w:r w:rsidRPr="13355924">
        <w:rPr>
          <w:rFonts w:ascii="Arial" w:hAnsi="Arial" w:cs="Arial"/>
        </w:rPr>
        <w:t>supporter care and engagement</w:t>
      </w:r>
    </w:p>
    <w:p w14:paraId="3F484051" w14:textId="51D82CC8" w:rsidR="00F1604E" w:rsidRPr="00900BFB" w:rsidRDefault="00F1604E" w:rsidP="000208F1">
      <w:pPr>
        <w:jc w:val="both"/>
        <w:rPr>
          <w:rFonts w:ascii="Arial" w:hAnsi="Arial" w:cs="Arial"/>
        </w:rPr>
      </w:pPr>
    </w:p>
    <w:p w14:paraId="3ED091EE" w14:textId="212ABD69" w:rsidR="5CD14F53" w:rsidRDefault="5CD14F53" w:rsidP="5CD14F53">
      <w:pPr>
        <w:jc w:val="center"/>
        <w:rPr>
          <w:rFonts w:ascii="Arial" w:hAnsi="Arial" w:cs="Arial"/>
          <w:b/>
          <w:bCs/>
        </w:rPr>
      </w:pPr>
    </w:p>
    <w:p w14:paraId="7FB116AB" w14:textId="47BFA0CC" w:rsidR="001D1930" w:rsidRDefault="001D1930" w:rsidP="5CD14F53">
      <w:pPr>
        <w:jc w:val="center"/>
        <w:rPr>
          <w:rFonts w:ascii="Arial" w:hAnsi="Arial" w:cs="Arial"/>
          <w:b/>
          <w:bCs/>
        </w:rPr>
      </w:pPr>
    </w:p>
    <w:p w14:paraId="1D88838F" w14:textId="192BC970" w:rsidR="001D1930" w:rsidRDefault="001D1930" w:rsidP="5CD14F53">
      <w:pPr>
        <w:jc w:val="center"/>
        <w:rPr>
          <w:rFonts w:ascii="Arial" w:hAnsi="Arial" w:cs="Arial"/>
          <w:b/>
          <w:bCs/>
        </w:rPr>
      </w:pPr>
    </w:p>
    <w:p w14:paraId="3FDB81EA" w14:textId="6313B8A2" w:rsidR="001D1930" w:rsidRDefault="001D1930" w:rsidP="5CD14F53">
      <w:pPr>
        <w:jc w:val="center"/>
        <w:rPr>
          <w:rFonts w:ascii="Arial" w:hAnsi="Arial" w:cs="Arial"/>
          <w:b/>
          <w:bCs/>
        </w:rPr>
      </w:pPr>
    </w:p>
    <w:p w14:paraId="069F1BC3" w14:textId="20F8B373" w:rsidR="001D1930" w:rsidRDefault="001D1930" w:rsidP="5CD14F53">
      <w:pPr>
        <w:jc w:val="center"/>
        <w:rPr>
          <w:rFonts w:ascii="Arial" w:hAnsi="Arial" w:cs="Arial"/>
          <w:b/>
          <w:bCs/>
        </w:rPr>
      </w:pPr>
    </w:p>
    <w:p w14:paraId="000911AE" w14:textId="76F7FDF3" w:rsidR="001D1930" w:rsidRDefault="001D1930" w:rsidP="5CD14F53">
      <w:pPr>
        <w:jc w:val="center"/>
        <w:rPr>
          <w:rFonts w:ascii="Arial" w:hAnsi="Arial" w:cs="Arial"/>
          <w:b/>
          <w:bCs/>
        </w:rPr>
      </w:pPr>
    </w:p>
    <w:p w14:paraId="22D646E5" w14:textId="77777777" w:rsidR="001D1930" w:rsidRDefault="001D1930" w:rsidP="5CD14F53">
      <w:pPr>
        <w:jc w:val="center"/>
        <w:rPr>
          <w:rFonts w:ascii="Arial" w:hAnsi="Arial" w:cs="Arial"/>
          <w:b/>
          <w:bCs/>
        </w:rPr>
      </w:pPr>
    </w:p>
    <w:p w14:paraId="5CCE85DF" w14:textId="5B26B916" w:rsidR="5CD14F53" w:rsidRDefault="5CD14F53" w:rsidP="5CD14F53">
      <w:pPr>
        <w:jc w:val="center"/>
        <w:rPr>
          <w:rFonts w:ascii="Arial" w:hAnsi="Arial" w:cs="Arial"/>
          <w:b/>
          <w:bCs/>
        </w:rPr>
      </w:pPr>
    </w:p>
    <w:p w14:paraId="13A59D2A" w14:textId="69DCBD37" w:rsidR="5CD14F53" w:rsidRDefault="5CD14F53" w:rsidP="5CD14F53">
      <w:pPr>
        <w:jc w:val="center"/>
        <w:rPr>
          <w:rFonts w:ascii="Arial" w:hAnsi="Arial" w:cs="Arial"/>
          <w:b/>
          <w:bCs/>
        </w:rPr>
      </w:pPr>
    </w:p>
    <w:p w14:paraId="2B7465EC" w14:textId="77777777" w:rsidR="001D1930" w:rsidRDefault="001D1930" w:rsidP="00F1604E">
      <w:pPr>
        <w:jc w:val="center"/>
        <w:rPr>
          <w:rFonts w:ascii="Arial" w:hAnsi="Arial" w:cs="Arial"/>
          <w:b/>
          <w:bCs/>
        </w:rPr>
      </w:pPr>
      <w:r>
        <w:rPr>
          <w:rFonts w:ascii="Arial" w:hAnsi="Arial" w:cs="Arial"/>
          <w:b/>
          <w:bCs/>
        </w:rPr>
        <w:lastRenderedPageBreak/>
        <w:t>FUNDRAISING PROJECT MANAGER</w:t>
      </w:r>
    </w:p>
    <w:p w14:paraId="6D3AC7D3" w14:textId="46905E09" w:rsidR="00F1604E" w:rsidRPr="00900BFB" w:rsidRDefault="00F1604E" w:rsidP="00F1604E">
      <w:pPr>
        <w:jc w:val="center"/>
        <w:rPr>
          <w:rFonts w:ascii="Arial" w:hAnsi="Arial" w:cs="Arial"/>
          <w:b/>
          <w:bCs/>
        </w:rPr>
      </w:pPr>
      <w:r w:rsidRPr="00900BFB">
        <w:rPr>
          <w:rFonts w:ascii="Arial" w:hAnsi="Arial" w:cs="Arial"/>
          <w:b/>
          <w:bCs/>
        </w:rPr>
        <w:t>PERSON SPECIFCATION</w:t>
      </w:r>
    </w:p>
    <w:p w14:paraId="7E1CEE50" w14:textId="2076BAA7" w:rsidR="00F1604E" w:rsidRPr="00900BFB" w:rsidRDefault="00F1604E" w:rsidP="00F1604E">
      <w:pPr>
        <w:jc w:val="center"/>
        <w:rPr>
          <w:rFonts w:ascii="Arial" w:hAnsi="Arial" w:cs="Arial"/>
          <w:b/>
          <w:bCs/>
        </w:rPr>
      </w:pPr>
      <w:r w:rsidRPr="00900BFB">
        <w:rPr>
          <w:rFonts w:ascii="Arial" w:hAnsi="Arial" w:cs="Arial"/>
          <w:b/>
          <w:bCs/>
        </w:rPr>
        <w:t>KNOWLEDGE</w:t>
      </w:r>
    </w:p>
    <w:tbl>
      <w:tblPr>
        <w:tblStyle w:val="TableGrid"/>
        <w:tblW w:w="0" w:type="auto"/>
        <w:tblLook w:val="04A0" w:firstRow="1" w:lastRow="0" w:firstColumn="1" w:lastColumn="0" w:noHBand="0" w:noVBand="1"/>
      </w:tblPr>
      <w:tblGrid>
        <w:gridCol w:w="4508"/>
        <w:gridCol w:w="4508"/>
      </w:tblGrid>
      <w:tr w:rsidR="00F1604E" w:rsidRPr="00900BFB" w14:paraId="3750EDBF" w14:textId="77777777" w:rsidTr="13355924">
        <w:tc>
          <w:tcPr>
            <w:tcW w:w="4508" w:type="dxa"/>
          </w:tcPr>
          <w:p w14:paraId="2A4B5C81" w14:textId="2FD97B21" w:rsidR="00F1604E" w:rsidRPr="00900BFB" w:rsidRDefault="00F1604E" w:rsidP="00F1604E">
            <w:pPr>
              <w:rPr>
                <w:rFonts w:ascii="Arial" w:hAnsi="Arial" w:cs="Arial"/>
                <w:b/>
                <w:bCs/>
              </w:rPr>
            </w:pPr>
            <w:r w:rsidRPr="00900BFB">
              <w:rPr>
                <w:rFonts w:ascii="Arial" w:hAnsi="Arial" w:cs="Arial"/>
                <w:b/>
                <w:bCs/>
              </w:rPr>
              <w:t>ESSENTIAL</w:t>
            </w:r>
          </w:p>
        </w:tc>
        <w:tc>
          <w:tcPr>
            <w:tcW w:w="4508" w:type="dxa"/>
          </w:tcPr>
          <w:p w14:paraId="2828910A" w14:textId="609E1ECF" w:rsidR="00F1604E" w:rsidRPr="00900BFB" w:rsidRDefault="00F1604E" w:rsidP="00F1604E">
            <w:pPr>
              <w:rPr>
                <w:rFonts w:ascii="Arial" w:hAnsi="Arial" w:cs="Arial"/>
                <w:b/>
                <w:bCs/>
              </w:rPr>
            </w:pPr>
            <w:r w:rsidRPr="00900BFB">
              <w:rPr>
                <w:rFonts w:ascii="Arial" w:hAnsi="Arial" w:cs="Arial"/>
                <w:b/>
                <w:bCs/>
              </w:rPr>
              <w:t>DESIREABLE</w:t>
            </w:r>
          </w:p>
        </w:tc>
      </w:tr>
      <w:tr w:rsidR="00F1604E" w:rsidRPr="00900BFB" w14:paraId="792C810C" w14:textId="77777777" w:rsidTr="13355924">
        <w:tc>
          <w:tcPr>
            <w:tcW w:w="4508" w:type="dxa"/>
          </w:tcPr>
          <w:p w14:paraId="0B9487D6" w14:textId="77777777" w:rsidR="00F1604E" w:rsidRPr="00900BFB" w:rsidRDefault="00F1604E" w:rsidP="00F1604E">
            <w:pPr>
              <w:autoSpaceDE w:val="0"/>
              <w:autoSpaceDN w:val="0"/>
              <w:adjustRightInd w:val="0"/>
              <w:rPr>
                <w:rFonts w:ascii="Arial" w:hAnsi="Arial" w:cs="Arial"/>
              </w:rPr>
            </w:pPr>
          </w:p>
          <w:p w14:paraId="2DE1224E" w14:textId="3B70D1AB" w:rsidR="0096462F" w:rsidRDefault="0096462F" w:rsidP="00F1604E">
            <w:pPr>
              <w:autoSpaceDE w:val="0"/>
              <w:autoSpaceDN w:val="0"/>
              <w:adjustRightInd w:val="0"/>
              <w:rPr>
                <w:rFonts w:ascii="Arial" w:hAnsi="Arial" w:cs="Arial"/>
              </w:rPr>
            </w:pPr>
            <w:r>
              <w:rPr>
                <w:rFonts w:ascii="Arial" w:hAnsi="Arial" w:cs="Arial"/>
              </w:rPr>
              <w:t xml:space="preserve">Current knowledge of the funding environment in raising capital and revenue funds for </w:t>
            </w:r>
            <w:r w:rsidR="001D1930">
              <w:rPr>
                <w:rFonts w:ascii="Arial" w:hAnsi="Arial" w:cs="Arial"/>
              </w:rPr>
              <w:t>charities.</w:t>
            </w:r>
          </w:p>
          <w:p w14:paraId="2A53D536" w14:textId="77777777" w:rsidR="001D1930" w:rsidRDefault="001D1930" w:rsidP="00F1604E">
            <w:pPr>
              <w:autoSpaceDE w:val="0"/>
              <w:autoSpaceDN w:val="0"/>
              <w:adjustRightInd w:val="0"/>
              <w:rPr>
                <w:rFonts w:ascii="Arial" w:hAnsi="Arial" w:cs="Arial"/>
              </w:rPr>
            </w:pPr>
          </w:p>
          <w:p w14:paraId="4478A68A" w14:textId="49C88D4A" w:rsidR="00F1604E" w:rsidRPr="00900BFB" w:rsidRDefault="00F1604E" w:rsidP="00F1604E">
            <w:pPr>
              <w:autoSpaceDE w:val="0"/>
              <w:autoSpaceDN w:val="0"/>
              <w:adjustRightInd w:val="0"/>
              <w:rPr>
                <w:rFonts w:ascii="Arial" w:hAnsi="Arial" w:cs="Arial"/>
              </w:rPr>
            </w:pPr>
            <w:r w:rsidRPr="00900BFB">
              <w:rPr>
                <w:rFonts w:ascii="Arial" w:hAnsi="Arial" w:cs="Arial"/>
              </w:rPr>
              <w:t>Understanding of the organisation’s aims and values.</w:t>
            </w:r>
          </w:p>
          <w:p w14:paraId="0DA3A078" w14:textId="594FDD4E" w:rsidR="00F1604E" w:rsidRPr="00900BFB" w:rsidRDefault="00F1604E" w:rsidP="00F1604E">
            <w:pPr>
              <w:autoSpaceDE w:val="0"/>
              <w:autoSpaceDN w:val="0"/>
              <w:adjustRightInd w:val="0"/>
              <w:rPr>
                <w:rFonts w:ascii="Arial" w:hAnsi="Arial" w:cs="Arial"/>
              </w:rPr>
            </w:pPr>
          </w:p>
          <w:p w14:paraId="2D6C7281" w14:textId="6D273E86" w:rsidR="00F1604E" w:rsidRDefault="00F1604E" w:rsidP="00F1604E">
            <w:pPr>
              <w:rPr>
                <w:rFonts w:ascii="Arial" w:hAnsi="Arial" w:cs="Arial"/>
              </w:rPr>
            </w:pPr>
            <w:r w:rsidRPr="00900BFB">
              <w:rPr>
                <w:rFonts w:ascii="Arial" w:hAnsi="Arial" w:cs="Arial"/>
              </w:rPr>
              <w:t>Knowledge of the voluntary sector</w:t>
            </w:r>
          </w:p>
          <w:p w14:paraId="0C8A0AD5" w14:textId="26CE517E" w:rsidR="00900BFB" w:rsidRDefault="00900BFB" w:rsidP="00F1604E">
            <w:pPr>
              <w:rPr>
                <w:rFonts w:ascii="Arial" w:hAnsi="Arial" w:cs="Arial"/>
              </w:rPr>
            </w:pPr>
          </w:p>
          <w:p w14:paraId="54190685" w14:textId="0094A00A" w:rsidR="00900BFB" w:rsidRPr="00900BFB" w:rsidRDefault="00900BFB" w:rsidP="00F1604E">
            <w:pPr>
              <w:rPr>
                <w:rFonts w:ascii="Arial" w:hAnsi="Arial" w:cs="Arial"/>
              </w:rPr>
            </w:pPr>
            <w:r>
              <w:rPr>
                <w:rFonts w:ascii="Arial" w:hAnsi="Arial" w:cs="Arial"/>
              </w:rPr>
              <w:t>Knowledge of the marketing environment</w:t>
            </w:r>
          </w:p>
          <w:p w14:paraId="6B964BB8" w14:textId="77777777" w:rsidR="00F1604E" w:rsidRPr="00900BFB" w:rsidRDefault="00F1604E" w:rsidP="00F1604E">
            <w:pPr>
              <w:autoSpaceDE w:val="0"/>
              <w:autoSpaceDN w:val="0"/>
              <w:adjustRightInd w:val="0"/>
              <w:rPr>
                <w:rFonts w:ascii="Arial" w:hAnsi="Arial" w:cs="Arial"/>
              </w:rPr>
            </w:pPr>
          </w:p>
          <w:p w14:paraId="7E5381A5" w14:textId="72284DDB" w:rsidR="00F1604E" w:rsidRPr="00900BFB" w:rsidRDefault="00F1604E" w:rsidP="00F1604E">
            <w:pPr>
              <w:autoSpaceDE w:val="0"/>
              <w:autoSpaceDN w:val="0"/>
              <w:adjustRightInd w:val="0"/>
              <w:rPr>
                <w:rFonts w:ascii="Arial" w:hAnsi="Arial" w:cs="Arial"/>
              </w:rPr>
            </w:pPr>
            <w:r w:rsidRPr="00900BFB">
              <w:rPr>
                <w:rFonts w:ascii="Arial" w:hAnsi="Arial" w:cs="Arial"/>
              </w:rPr>
              <w:t>Working knowledge of Microsoft Office and</w:t>
            </w:r>
            <w:r w:rsidR="00900BFB">
              <w:rPr>
                <w:rFonts w:ascii="Arial" w:hAnsi="Arial" w:cs="Arial"/>
              </w:rPr>
              <w:t xml:space="preserve"> social media (Twitter, </w:t>
            </w:r>
            <w:r w:rsidR="001D1930">
              <w:rPr>
                <w:rFonts w:ascii="Arial" w:hAnsi="Arial" w:cs="Arial"/>
              </w:rPr>
              <w:t>Instagram,</w:t>
            </w:r>
            <w:r w:rsidR="00900BFB">
              <w:rPr>
                <w:rFonts w:ascii="Arial" w:hAnsi="Arial" w:cs="Arial"/>
              </w:rPr>
              <w:t xml:space="preserve"> and Facebook)</w:t>
            </w:r>
          </w:p>
          <w:p w14:paraId="18951C88" w14:textId="77777777" w:rsidR="0025234C" w:rsidRDefault="0025234C" w:rsidP="0025234C">
            <w:pPr>
              <w:rPr>
                <w:rFonts w:ascii="Arial" w:hAnsi="Arial" w:cs="Arial"/>
              </w:rPr>
            </w:pPr>
          </w:p>
          <w:p w14:paraId="5CB77536" w14:textId="05188438" w:rsidR="0025234C" w:rsidRPr="00900BFB" w:rsidRDefault="278C3EBE" w:rsidP="0025234C">
            <w:pPr>
              <w:rPr>
                <w:rFonts w:ascii="Arial" w:hAnsi="Arial" w:cs="Arial"/>
              </w:rPr>
            </w:pPr>
            <w:r w:rsidRPr="13355924">
              <w:rPr>
                <w:rFonts w:ascii="Arial" w:hAnsi="Arial" w:cs="Arial"/>
              </w:rPr>
              <w:t>Knowledge of the Code of Fundraising Practice</w:t>
            </w:r>
          </w:p>
          <w:p w14:paraId="36BD8C4F" w14:textId="7FE3BA11" w:rsidR="00F1604E" w:rsidRPr="00900BFB" w:rsidRDefault="00F1604E" w:rsidP="00F1604E">
            <w:pPr>
              <w:rPr>
                <w:rFonts w:ascii="Arial" w:hAnsi="Arial" w:cs="Arial"/>
              </w:rPr>
            </w:pPr>
          </w:p>
        </w:tc>
        <w:tc>
          <w:tcPr>
            <w:tcW w:w="4508" w:type="dxa"/>
          </w:tcPr>
          <w:p w14:paraId="44E7C26B" w14:textId="77777777" w:rsidR="00F1604E" w:rsidRPr="00900BFB" w:rsidRDefault="00F1604E" w:rsidP="00F1604E">
            <w:pPr>
              <w:rPr>
                <w:rFonts w:ascii="Arial" w:hAnsi="Arial" w:cs="Arial"/>
              </w:rPr>
            </w:pPr>
          </w:p>
          <w:p w14:paraId="76A33CA8" w14:textId="2451BF9F" w:rsidR="00F1604E" w:rsidRPr="00900BFB" w:rsidRDefault="00F1604E" w:rsidP="00F1604E">
            <w:pPr>
              <w:rPr>
                <w:rFonts w:ascii="Arial" w:hAnsi="Arial" w:cs="Arial"/>
              </w:rPr>
            </w:pPr>
            <w:r w:rsidRPr="13355924">
              <w:rPr>
                <w:rFonts w:ascii="Arial" w:hAnsi="Arial" w:cs="Arial"/>
              </w:rPr>
              <w:t>Chartered Institute of Fundraising training and/or membership</w:t>
            </w:r>
          </w:p>
          <w:p w14:paraId="3686E463" w14:textId="17509C6A" w:rsidR="00F1604E" w:rsidRPr="00900BFB" w:rsidRDefault="00F1604E" w:rsidP="13355924">
            <w:pPr>
              <w:rPr>
                <w:rFonts w:ascii="Arial" w:hAnsi="Arial" w:cs="Arial"/>
              </w:rPr>
            </w:pPr>
          </w:p>
          <w:p w14:paraId="16B3509E" w14:textId="15968694" w:rsidR="00F1604E" w:rsidRPr="00900BFB" w:rsidRDefault="00F1604E" w:rsidP="00F1604E">
            <w:pPr>
              <w:rPr>
                <w:rFonts w:ascii="Arial" w:hAnsi="Arial" w:cs="Arial"/>
              </w:rPr>
            </w:pPr>
            <w:r w:rsidRPr="00900BFB">
              <w:rPr>
                <w:rFonts w:ascii="Arial" w:hAnsi="Arial" w:cs="Arial"/>
              </w:rPr>
              <w:t>Understanding of confidentiality issues and</w:t>
            </w:r>
            <w:r w:rsidR="0096462F">
              <w:rPr>
                <w:rFonts w:ascii="Arial" w:hAnsi="Arial" w:cs="Arial"/>
              </w:rPr>
              <w:t xml:space="preserve"> Data Protection</w:t>
            </w:r>
          </w:p>
          <w:p w14:paraId="114C14B4" w14:textId="77777777" w:rsidR="00F1604E" w:rsidRPr="00900BFB" w:rsidRDefault="00F1604E" w:rsidP="00F1604E">
            <w:pPr>
              <w:rPr>
                <w:rFonts w:ascii="Arial" w:hAnsi="Arial" w:cs="Arial"/>
              </w:rPr>
            </w:pPr>
          </w:p>
          <w:p w14:paraId="453C737E" w14:textId="0B4C17A2" w:rsidR="00F1604E" w:rsidRPr="00900BFB" w:rsidRDefault="00F1604E" w:rsidP="00F1604E">
            <w:pPr>
              <w:rPr>
                <w:rFonts w:ascii="Arial" w:hAnsi="Arial" w:cs="Arial"/>
              </w:rPr>
            </w:pPr>
            <w:r w:rsidRPr="00900BFB">
              <w:rPr>
                <w:rFonts w:ascii="Arial" w:hAnsi="Arial" w:cs="Arial"/>
              </w:rPr>
              <w:t>Knowledge of Gift Aid and other tax effective giving mechanisms</w:t>
            </w:r>
          </w:p>
          <w:p w14:paraId="074EC9F2" w14:textId="77777777" w:rsidR="00F1604E" w:rsidRPr="00900BFB" w:rsidRDefault="00F1604E" w:rsidP="00F1604E">
            <w:pPr>
              <w:rPr>
                <w:rFonts w:ascii="Arial" w:hAnsi="Arial" w:cs="Arial"/>
              </w:rPr>
            </w:pPr>
          </w:p>
          <w:p w14:paraId="20BC76F6" w14:textId="4AB5A4D2" w:rsidR="00F1604E" w:rsidRPr="00900BFB" w:rsidRDefault="00F1604E" w:rsidP="00F1604E">
            <w:pPr>
              <w:rPr>
                <w:rFonts w:ascii="Arial" w:hAnsi="Arial" w:cs="Arial"/>
              </w:rPr>
            </w:pPr>
            <w:r w:rsidRPr="00900BFB">
              <w:rPr>
                <w:rFonts w:ascii="Arial" w:hAnsi="Arial" w:cs="Arial"/>
              </w:rPr>
              <w:t>Knowledge of</w:t>
            </w:r>
            <w:r w:rsidR="00D8758F">
              <w:rPr>
                <w:rFonts w:ascii="Arial" w:hAnsi="Arial" w:cs="Arial"/>
              </w:rPr>
              <w:t xml:space="preserve"> </w:t>
            </w:r>
            <w:r w:rsidR="00700B54">
              <w:rPr>
                <w:rFonts w:ascii="Arial" w:hAnsi="Arial" w:cs="Arial"/>
              </w:rPr>
              <w:t>a wide range of</w:t>
            </w:r>
            <w:r w:rsidRPr="00900BFB">
              <w:rPr>
                <w:rFonts w:ascii="Arial" w:hAnsi="Arial" w:cs="Arial"/>
              </w:rPr>
              <w:t xml:space="preserve"> fundraising techniques</w:t>
            </w:r>
          </w:p>
        </w:tc>
      </w:tr>
    </w:tbl>
    <w:p w14:paraId="1B3708AD" w14:textId="56945F47" w:rsidR="00F1604E" w:rsidRPr="00900BFB" w:rsidRDefault="00F1604E" w:rsidP="00F1604E">
      <w:pPr>
        <w:rPr>
          <w:rFonts w:ascii="Arial" w:hAnsi="Arial" w:cs="Arial"/>
          <w:b/>
          <w:bCs/>
        </w:rPr>
      </w:pPr>
    </w:p>
    <w:p w14:paraId="04A2BFA5" w14:textId="3D39DC33" w:rsidR="00F1604E" w:rsidRPr="00900BFB" w:rsidRDefault="00F1604E" w:rsidP="00F1604E">
      <w:pPr>
        <w:jc w:val="center"/>
        <w:rPr>
          <w:rFonts w:ascii="Arial" w:hAnsi="Arial" w:cs="Arial"/>
          <w:b/>
          <w:bCs/>
        </w:rPr>
      </w:pPr>
      <w:r w:rsidRPr="00900BFB">
        <w:rPr>
          <w:rFonts w:ascii="Arial" w:hAnsi="Arial" w:cs="Arial"/>
          <w:b/>
          <w:bCs/>
        </w:rPr>
        <w:t>ABILITIES</w:t>
      </w:r>
    </w:p>
    <w:tbl>
      <w:tblPr>
        <w:tblStyle w:val="TableGrid"/>
        <w:tblW w:w="0" w:type="auto"/>
        <w:tblLook w:val="04A0" w:firstRow="1" w:lastRow="0" w:firstColumn="1" w:lastColumn="0" w:noHBand="0" w:noVBand="1"/>
      </w:tblPr>
      <w:tblGrid>
        <w:gridCol w:w="4508"/>
        <w:gridCol w:w="4508"/>
      </w:tblGrid>
      <w:tr w:rsidR="00F1604E" w:rsidRPr="00900BFB" w14:paraId="270F1084" w14:textId="77777777" w:rsidTr="5CD14F53">
        <w:tc>
          <w:tcPr>
            <w:tcW w:w="4508" w:type="dxa"/>
          </w:tcPr>
          <w:p w14:paraId="729ED9A1" w14:textId="77777777" w:rsidR="00F1604E" w:rsidRPr="00900BFB" w:rsidRDefault="00F1604E" w:rsidP="00B122D6">
            <w:pPr>
              <w:rPr>
                <w:rFonts w:ascii="Arial" w:hAnsi="Arial" w:cs="Arial"/>
                <w:b/>
                <w:bCs/>
              </w:rPr>
            </w:pPr>
            <w:r w:rsidRPr="00900BFB">
              <w:rPr>
                <w:rFonts w:ascii="Arial" w:hAnsi="Arial" w:cs="Arial"/>
                <w:b/>
                <w:bCs/>
              </w:rPr>
              <w:t>ESSENTIAL</w:t>
            </w:r>
          </w:p>
        </w:tc>
        <w:tc>
          <w:tcPr>
            <w:tcW w:w="4508" w:type="dxa"/>
          </w:tcPr>
          <w:p w14:paraId="530FFAA3" w14:textId="77777777" w:rsidR="00F1604E" w:rsidRPr="00900BFB" w:rsidRDefault="00F1604E" w:rsidP="00B122D6">
            <w:pPr>
              <w:rPr>
                <w:rFonts w:ascii="Arial" w:hAnsi="Arial" w:cs="Arial"/>
                <w:b/>
                <w:bCs/>
              </w:rPr>
            </w:pPr>
            <w:r w:rsidRPr="00900BFB">
              <w:rPr>
                <w:rFonts w:ascii="Arial" w:hAnsi="Arial" w:cs="Arial"/>
                <w:b/>
                <w:bCs/>
              </w:rPr>
              <w:t>DESIREABLE</w:t>
            </w:r>
          </w:p>
        </w:tc>
      </w:tr>
      <w:tr w:rsidR="00F1604E" w:rsidRPr="00900BFB" w14:paraId="62D3EFD5" w14:textId="77777777" w:rsidTr="5CD14F53">
        <w:tc>
          <w:tcPr>
            <w:tcW w:w="4508" w:type="dxa"/>
          </w:tcPr>
          <w:p w14:paraId="07F94E81" w14:textId="77777777" w:rsidR="00F1604E" w:rsidRPr="00900BFB" w:rsidRDefault="00F1604E" w:rsidP="00B122D6">
            <w:pPr>
              <w:autoSpaceDE w:val="0"/>
              <w:autoSpaceDN w:val="0"/>
              <w:adjustRightInd w:val="0"/>
              <w:rPr>
                <w:rFonts w:ascii="Arial" w:hAnsi="Arial" w:cs="Arial"/>
              </w:rPr>
            </w:pPr>
          </w:p>
          <w:p w14:paraId="67F21199" w14:textId="1CF670BA" w:rsidR="00DD7AF5" w:rsidRDefault="00DD7AF5" w:rsidP="00F1604E">
            <w:pPr>
              <w:autoSpaceDE w:val="0"/>
              <w:autoSpaceDN w:val="0"/>
              <w:adjustRightInd w:val="0"/>
              <w:rPr>
                <w:rFonts w:ascii="Arial" w:hAnsi="Arial" w:cs="Arial"/>
              </w:rPr>
            </w:pPr>
            <w:r>
              <w:rPr>
                <w:rFonts w:ascii="Arial" w:hAnsi="Arial" w:cs="Arial"/>
              </w:rPr>
              <w:t xml:space="preserve">Ability to </w:t>
            </w:r>
            <w:r w:rsidR="001D1930">
              <w:rPr>
                <w:rFonts w:ascii="Arial" w:hAnsi="Arial" w:cs="Arial"/>
              </w:rPr>
              <w:t>raise</w:t>
            </w:r>
            <w:r>
              <w:rPr>
                <w:rFonts w:ascii="Arial" w:hAnsi="Arial" w:cs="Arial"/>
              </w:rPr>
              <w:t xml:space="preserve"> significant sums to support capital and revenue costs of </w:t>
            </w:r>
            <w:r w:rsidR="001D1930">
              <w:rPr>
                <w:rFonts w:ascii="Arial" w:hAnsi="Arial" w:cs="Arial"/>
              </w:rPr>
              <w:t>projects.</w:t>
            </w:r>
          </w:p>
          <w:p w14:paraId="524FA398" w14:textId="77777777" w:rsidR="00DD7AF5" w:rsidRDefault="00DD7AF5" w:rsidP="00F1604E">
            <w:pPr>
              <w:autoSpaceDE w:val="0"/>
              <w:autoSpaceDN w:val="0"/>
              <w:adjustRightInd w:val="0"/>
              <w:rPr>
                <w:rFonts w:ascii="Arial" w:hAnsi="Arial" w:cs="Arial"/>
              </w:rPr>
            </w:pPr>
          </w:p>
          <w:p w14:paraId="1B664146" w14:textId="193A2D8C" w:rsidR="00F1604E" w:rsidRPr="00900BFB" w:rsidRDefault="00F1604E" w:rsidP="00F1604E">
            <w:pPr>
              <w:autoSpaceDE w:val="0"/>
              <w:autoSpaceDN w:val="0"/>
              <w:adjustRightInd w:val="0"/>
              <w:rPr>
                <w:rFonts w:ascii="Arial" w:hAnsi="Arial" w:cs="Arial"/>
              </w:rPr>
            </w:pPr>
            <w:r w:rsidRPr="00F1604E">
              <w:rPr>
                <w:rFonts w:ascii="Arial" w:hAnsi="Arial" w:cs="Arial"/>
              </w:rPr>
              <w:t>Ability to communicate effectively</w:t>
            </w:r>
            <w:r w:rsidRPr="00900BFB">
              <w:rPr>
                <w:rFonts w:ascii="Arial" w:hAnsi="Arial" w:cs="Arial"/>
              </w:rPr>
              <w:t xml:space="preserve"> </w:t>
            </w:r>
            <w:r w:rsidRPr="00F1604E">
              <w:rPr>
                <w:rFonts w:ascii="Arial" w:hAnsi="Arial" w:cs="Arial"/>
              </w:rPr>
              <w:t>to inspire and motivate a wide</w:t>
            </w:r>
            <w:r w:rsidRPr="00900BFB">
              <w:rPr>
                <w:rFonts w:ascii="Arial" w:hAnsi="Arial" w:cs="Arial"/>
              </w:rPr>
              <w:t xml:space="preserve"> </w:t>
            </w:r>
            <w:r w:rsidRPr="00F1604E">
              <w:rPr>
                <w:rFonts w:ascii="Arial" w:hAnsi="Arial" w:cs="Arial"/>
              </w:rPr>
              <w:t xml:space="preserve">range of </w:t>
            </w:r>
            <w:r w:rsidRPr="00900BFB">
              <w:rPr>
                <w:rFonts w:ascii="Arial" w:hAnsi="Arial" w:cs="Arial"/>
              </w:rPr>
              <w:t>stakeholders.</w:t>
            </w:r>
          </w:p>
          <w:p w14:paraId="15977805" w14:textId="77777777" w:rsidR="00F1604E" w:rsidRPr="00F1604E" w:rsidRDefault="00F1604E" w:rsidP="00F1604E">
            <w:pPr>
              <w:autoSpaceDE w:val="0"/>
              <w:autoSpaceDN w:val="0"/>
              <w:adjustRightInd w:val="0"/>
              <w:rPr>
                <w:rFonts w:ascii="Arial" w:hAnsi="Arial" w:cs="Arial"/>
              </w:rPr>
            </w:pPr>
          </w:p>
          <w:p w14:paraId="714A5E4B" w14:textId="5B5C3D7A" w:rsidR="00F1604E" w:rsidRPr="00900BFB" w:rsidRDefault="00F1604E" w:rsidP="00F1604E">
            <w:pPr>
              <w:autoSpaceDE w:val="0"/>
              <w:autoSpaceDN w:val="0"/>
              <w:adjustRightInd w:val="0"/>
              <w:rPr>
                <w:rFonts w:ascii="Arial" w:hAnsi="Arial" w:cs="Arial"/>
              </w:rPr>
            </w:pPr>
            <w:r w:rsidRPr="00F1604E">
              <w:rPr>
                <w:rFonts w:ascii="Arial" w:hAnsi="Arial" w:cs="Arial"/>
              </w:rPr>
              <w:t>Ability to build relationships</w:t>
            </w:r>
            <w:r w:rsidRPr="00900BFB">
              <w:rPr>
                <w:rFonts w:ascii="Arial" w:hAnsi="Arial" w:cs="Arial"/>
              </w:rPr>
              <w:t xml:space="preserve"> </w:t>
            </w:r>
            <w:r w:rsidRPr="00F1604E">
              <w:rPr>
                <w:rFonts w:ascii="Arial" w:hAnsi="Arial" w:cs="Arial"/>
              </w:rPr>
              <w:t>and work with a diverse range</w:t>
            </w:r>
            <w:r w:rsidRPr="00900BFB">
              <w:rPr>
                <w:rFonts w:ascii="Arial" w:hAnsi="Arial" w:cs="Arial"/>
              </w:rPr>
              <w:t xml:space="preserve"> </w:t>
            </w:r>
            <w:r w:rsidRPr="00F1604E">
              <w:rPr>
                <w:rFonts w:ascii="Arial" w:hAnsi="Arial" w:cs="Arial"/>
              </w:rPr>
              <w:t xml:space="preserve">of </w:t>
            </w:r>
            <w:r w:rsidRPr="00900BFB">
              <w:rPr>
                <w:rFonts w:ascii="Arial" w:hAnsi="Arial" w:cs="Arial"/>
              </w:rPr>
              <w:t>people.</w:t>
            </w:r>
          </w:p>
          <w:p w14:paraId="3F413A85" w14:textId="77777777" w:rsidR="00F1604E" w:rsidRPr="00F1604E" w:rsidRDefault="00F1604E" w:rsidP="00F1604E">
            <w:pPr>
              <w:autoSpaceDE w:val="0"/>
              <w:autoSpaceDN w:val="0"/>
              <w:adjustRightInd w:val="0"/>
              <w:rPr>
                <w:rFonts w:ascii="Arial" w:hAnsi="Arial" w:cs="Arial"/>
              </w:rPr>
            </w:pPr>
          </w:p>
          <w:p w14:paraId="1EA9A34F" w14:textId="74550ABA" w:rsidR="00F1604E" w:rsidRPr="00900BFB" w:rsidRDefault="00F1604E" w:rsidP="00F1604E">
            <w:pPr>
              <w:autoSpaceDE w:val="0"/>
              <w:autoSpaceDN w:val="0"/>
              <w:adjustRightInd w:val="0"/>
              <w:rPr>
                <w:rFonts w:ascii="Arial" w:hAnsi="Arial" w:cs="Arial"/>
              </w:rPr>
            </w:pPr>
            <w:r w:rsidRPr="00F1604E">
              <w:rPr>
                <w:rFonts w:ascii="Arial" w:hAnsi="Arial" w:cs="Arial"/>
              </w:rPr>
              <w:t>Ability to be proactive in</w:t>
            </w:r>
            <w:r w:rsidRPr="00900BFB">
              <w:rPr>
                <w:rFonts w:ascii="Arial" w:hAnsi="Arial" w:cs="Arial"/>
              </w:rPr>
              <w:t xml:space="preserve"> </w:t>
            </w:r>
            <w:r w:rsidRPr="00F1604E">
              <w:rPr>
                <w:rFonts w:ascii="Arial" w:hAnsi="Arial" w:cs="Arial"/>
              </w:rPr>
              <w:t>identifying and acting on fund</w:t>
            </w:r>
            <w:r w:rsidR="003D1F0C">
              <w:rPr>
                <w:rFonts w:ascii="Arial" w:hAnsi="Arial" w:cs="Arial"/>
              </w:rPr>
              <w:t>rais</w:t>
            </w:r>
            <w:r w:rsidRPr="00F1604E">
              <w:rPr>
                <w:rFonts w:ascii="Arial" w:hAnsi="Arial" w:cs="Arial"/>
              </w:rPr>
              <w:t>ing</w:t>
            </w:r>
            <w:r w:rsidRPr="00900BFB">
              <w:rPr>
                <w:rFonts w:ascii="Arial" w:hAnsi="Arial" w:cs="Arial"/>
              </w:rPr>
              <w:t xml:space="preserve"> opportunities.</w:t>
            </w:r>
          </w:p>
          <w:p w14:paraId="6AFC0A7A" w14:textId="77777777" w:rsidR="00F1604E" w:rsidRPr="00F1604E" w:rsidRDefault="00F1604E" w:rsidP="00F1604E">
            <w:pPr>
              <w:autoSpaceDE w:val="0"/>
              <w:autoSpaceDN w:val="0"/>
              <w:adjustRightInd w:val="0"/>
              <w:rPr>
                <w:rFonts w:ascii="Arial" w:hAnsi="Arial" w:cs="Arial"/>
              </w:rPr>
            </w:pPr>
          </w:p>
          <w:p w14:paraId="05FEA1A5" w14:textId="3D2B31CD" w:rsidR="00F1604E" w:rsidRPr="00900BFB" w:rsidRDefault="00F1604E" w:rsidP="00F1604E">
            <w:pPr>
              <w:autoSpaceDE w:val="0"/>
              <w:autoSpaceDN w:val="0"/>
              <w:adjustRightInd w:val="0"/>
              <w:rPr>
                <w:rFonts w:ascii="Arial" w:hAnsi="Arial" w:cs="Arial"/>
              </w:rPr>
            </w:pPr>
            <w:r w:rsidRPr="00F1604E">
              <w:rPr>
                <w:rFonts w:ascii="Arial" w:hAnsi="Arial" w:cs="Arial"/>
              </w:rPr>
              <w:t xml:space="preserve">Ability to </w:t>
            </w:r>
            <w:r w:rsidR="003D1F0C">
              <w:rPr>
                <w:rFonts w:ascii="Arial" w:hAnsi="Arial" w:cs="Arial"/>
              </w:rPr>
              <w:t>plan,</w:t>
            </w:r>
            <w:r w:rsidR="00B21473">
              <w:rPr>
                <w:rFonts w:ascii="Arial" w:hAnsi="Arial" w:cs="Arial"/>
              </w:rPr>
              <w:t xml:space="preserve"> </w:t>
            </w:r>
            <w:r w:rsidRPr="00F1604E">
              <w:rPr>
                <w:rFonts w:ascii="Arial" w:hAnsi="Arial" w:cs="Arial"/>
              </w:rPr>
              <w:t>prioritise and meet</w:t>
            </w:r>
            <w:r w:rsidRPr="00900BFB">
              <w:rPr>
                <w:rFonts w:ascii="Arial" w:hAnsi="Arial" w:cs="Arial"/>
              </w:rPr>
              <w:t xml:space="preserve"> </w:t>
            </w:r>
            <w:r w:rsidR="00900BFB">
              <w:rPr>
                <w:rFonts w:ascii="Arial" w:hAnsi="Arial" w:cs="Arial"/>
              </w:rPr>
              <w:t>d</w:t>
            </w:r>
            <w:r w:rsidRPr="00900BFB">
              <w:rPr>
                <w:rFonts w:ascii="Arial" w:hAnsi="Arial" w:cs="Arial"/>
              </w:rPr>
              <w:t>eadlines.</w:t>
            </w:r>
          </w:p>
          <w:p w14:paraId="22AAB17B" w14:textId="77777777" w:rsidR="00F1604E" w:rsidRPr="00F1604E" w:rsidRDefault="00F1604E" w:rsidP="00F1604E">
            <w:pPr>
              <w:autoSpaceDE w:val="0"/>
              <w:autoSpaceDN w:val="0"/>
              <w:adjustRightInd w:val="0"/>
              <w:rPr>
                <w:rFonts w:ascii="Arial" w:hAnsi="Arial" w:cs="Arial"/>
              </w:rPr>
            </w:pPr>
          </w:p>
          <w:p w14:paraId="54067B10" w14:textId="07A9AE2A" w:rsidR="00F1604E" w:rsidRPr="00900BFB" w:rsidRDefault="00F1604E" w:rsidP="00F1604E">
            <w:pPr>
              <w:autoSpaceDE w:val="0"/>
              <w:autoSpaceDN w:val="0"/>
              <w:adjustRightInd w:val="0"/>
              <w:rPr>
                <w:rFonts w:ascii="Arial" w:hAnsi="Arial" w:cs="Arial"/>
              </w:rPr>
            </w:pPr>
            <w:r w:rsidRPr="00F1604E">
              <w:rPr>
                <w:rFonts w:ascii="Arial" w:hAnsi="Arial" w:cs="Arial"/>
              </w:rPr>
              <w:t>Ability to work effectively</w:t>
            </w:r>
            <w:r w:rsidRPr="00900BFB">
              <w:rPr>
                <w:rFonts w:ascii="Arial" w:hAnsi="Arial" w:cs="Arial"/>
              </w:rPr>
              <w:t xml:space="preserve"> </w:t>
            </w:r>
            <w:r w:rsidRPr="00F1604E">
              <w:rPr>
                <w:rFonts w:ascii="Arial" w:hAnsi="Arial" w:cs="Arial"/>
              </w:rPr>
              <w:t xml:space="preserve">in a team and </w:t>
            </w:r>
            <w:r w:rsidRPr="00900BFB">
              <w:rPr>
                <w:rFonts w:ascii="Arial" w:hAnsi="Arial" w:cs="Arial"/>
              </w:rPr>
              <w:t>independently.</w:t>
            </w:r>
          </w:p>
          <w:p w14:paraId="6B1006FA" w14:textId="77777777" w:rsidR="00F1604E" w:rsidRPr="00F1604E" w:rsidRDefault="00F1604E" w:rsidP="00F1604E">
            <w:pPr>
              <w:autoSpaceDE w:val="0"/>
              <w:autoSpaceDN w:val="0"/>
              <w:adjustRightInd w:val="0"/>
              <w:rPr>
                <w:rFonts w:ascii="Arial" w:hAnsi="Arial" w:cs="Arial"/>
              </w:rPr>
            </w:pPr>
          </w:p>
          <w:p w14:paraId="4D5E88E7" w14:textId="47C61AE4" w:rsidR="00F1604E" w:rsidRPr="00900BFB" w:rsidRDefault="00F1604E" w:rsidP="00F1604E">
            <w:pPr>
              <w:autoSpaceDE w:val="0"/>
              <w:autoSpaceDN w:val="0"/>
              <w:adjustRightInd w:val="0"/>
              <w:rPr>
                <w:rFonts w:ascii="Arial" w:hAnsi="Arial" w:cs="Arial"/>
              </w:rPr>
            </w:pPr>
            <w:r w:rsidRPr="00F1604E">
              <w:rPr>
                <w:rFonts w:ascii="Arial" w:hAnsi="Arial" w:cs="Arial"/>
              </w:rPr>
              <w:t>Ability to maintain</w:t>
            </w:r>
            <w:r w:rsidRPr="00900BFB">
              <w:rPr>
                <w:rFonts w:ascii="Arial" w:hAnsi="Arial" w:cs="Arial"/>
              </w:rPr>
              <w:t xml:space="preserve"> accurate records</w:t>
            </w:r>
          </w:p>
        </w:tc>
        <w:tc>
          <w:tcPr>
            <w:tcW w:w="4508" w:type="dxa"/>
          </w:tcPr>
          <w:p w14:paraId="3EB6EF44" w14:textId="77777777" w:rsidR="00F1604E" w:rsidRPr="00900BFB" w:rsidRDefault="00F1604E" w:rsidP="00B122D6">
            <w:pPr>
              <w:rPr>
                <w:rFonts w:ascii="Arial" w:hAnsi="Arial" w:cs="Arial"/>
              </w:rPr>
            </w:pPr>
          </w:p>
          <w:p w14:paraId="712E5DCD" w14:textId="0F8CE146" w:rsidR="00F1604E" w:rsidRPr="00900BFB" w:rsidRDefault="00F1604E" w:rsidP="00F1604E">
            <w:pPr>
              <w:rPr>
                <w:rFonts w:ascii="Arial" w:hAnsi="Arial" w:cs="Arial"/>
              </w:rPr>
            </w:pPr>
            <w:r w:rsidRPr="00F1604E">
              <w:rPr>
                <w:rFonts w:ascii="Arial" w:hAnsi="Arial" w:cs="Arial"/>
              </w:rPr>
              <w:t xml:space="preserve">Ability to think </w:t>
            </w:r>
            <w:r w:rsidRPr="00900BFB">
              <w:rPr>
                <w:rFonts w:ascii="Arial" w:hAnsi="Arial" w:cs="Arial"/>
              </w:rPr>
              <w:t>strategically.</w:t>
            </w:r>
          </w:p>
          <w:p w14:paraId="6C814572" w14:textId="77777777" w:rsidR="00F1604E" w:rsidRPr="00F1604E" w:rsidRDefault="00F1604E" w:rsidP="00F1604E">
            <w:pPr>
              <w:rPr>
                <w:rFonts w:ascii="Arial" w:hAnsi="Arial" w:cs="Arial"/>
              </w:rPr>
            </w:pPr>
          </w:p>
          <w:p w14:paraId="4A3B5FB8" w14:textId="4F919F7F" w:rsidR="00F1604E" w:rsidRPr="00900BFB" w:rsidRDefault="00F1604E" w:rsidP="00F1604E">
            <w:pPr>
              <w:rPr>
                <w:rFonts w:ascii="Arial" w:hAnsi="Arial" w:cs="Arial"/>
              </w:rPr>
            </w:pPr>
            <w:r w:rsidRPr="00F1604E">
              <w:rPr>
                <w:rFonts w:ascii="Arial" w:hAnsi="Arial" w:cs="Arial"/>
              </w:rPr>
              <w:t>Ability to assess return on</w:t>
            </w:r>
            <w:r w:rsidRPr="00900BFB">
              <w:rPr>
                <w:rFonts w:ascii="Arial" w:hAnsi="Arial" w:cs="Arial"/>
              </w:rPr>
              <w:t xml:space="preserve"> </w:t>
            </w:r>
            <w:r w:rsidRPr="00F1604E">
              <w:rPr>
                <w:rFonts w:ascii="Arial" w:hAnsi="Arial" w:cs="Arial"/>
              </w:rPr>
              <w:t>investment for different</w:t>
            </w:r>
            <w:r w:rsidRPr="00900BFB">
              <w:rPr>
                <w:rFonts w:ascii="Arial" w:hAnsi="Arial" w:cs="Arial"/>
              </w:rPr>
              <w:t xml:space="preserve"> fundraising activities</w:t>
            </w:r>
          </w:p>
        </w:tc>
      </w:tr>
    </w:tbl>
    <w:p w14:paraId="7DD00F40" w14:textId="116A8ACC" w:rsidR="00FC5A90" w:rsidRDefault="00FC5A90" w:rsidP="00F1604E">
      <w:pPr>
        <w:rPr>
          <w:rFonts w:ascii="Arial" w:hAnsi="Arial" w:cs="Arial"/>
          <w:b/>
          <w:bCs/>
        </w:rPr>
      </w:pPr>
    </w:p>
    <w:p w14:paraId="3F5B7226" w14:textId="323704EE" w:rsidR="001D1930" w:rsidRDefault="001D1930" w:rsidP="00F1604E">
      <w:pPr>
        <w:rPr>
          <w:rFonts w:ascii="Arial" w:hAnsi="Arial" w:cs="Arial"/>
          <w:b/>
          <w:bCs/>
        </w:rPr>
      </w:pPr>
    </w:p>
    <w:p w14:paraId="03C4F23C" w14:textId="0353DCAF" w:rsidR="001D1930" w:rsidRDefault="001D1930" w:rsidP="00F1604E">
      <w:pPr>
        <w:rPr>
          <w:rFonts w:ascii="Arial" w:hAnsi="Arial" w:cs="Arial"/>
          <w:b/>
          <w:bCs/>
        </w:rPr>
      </w:pPr>
    </w:p>
    <w:p w14:paraId="4345DBAC" w14:textId="77777777" w:rsidR="001D1930" w:rsidRPr="00900BFB" w:rsidRDefault="001D1930" w:rsidP="00F1604E">
      <w:pPr>
        <w:rPr>
          <w:rFonts w:ascii="Arial" w:hAnsi="Arial" w:cs="Arial"/>
          <w:b/>
          <w:bCs/>
        </w:rPr>
      </w:pPr>
    </w:p>
    <w:p w14:paraId="13183C4F" w14:textId="73BA7564" w:rsidR="00FC5A90" w:rsidRPr="00900BFB" w:rsidRDefault="00900BFB" w:rsidP="00FC5A90">
      <w:pPr>
        <w:jc w:val="center"/>
        <w:rPr>
          <w:rFonts w:ascii="Arial" w:hAnsi="Arial" w:cs="Arial"/>
          <w:b/>
          <w:bCs/>
        </w:rPr>
      </w:pPr>
      <w:bookmarkStart w:id="0" w:name="_Hlk63161195"/>
      <w:r w:rsidRPr="00900BFB">
        <w:rPr>
          <w:rFonts w:ascii="Arial" w:hAnsi="Arial" w:cs="Arial"/>
          <w:b/>
          <w:bCs/>
        </w:rPr>
        <w:t>EXPERIENCE</w:t>
      </w:r>
    </w:p>
    <w:tbl>
      <w:tblPr>
        <w:tblStyle w:val="TableGrid"/>
        <w:tblW w:w="0" w:type="auto"/>
        <w:tblLook w:val="04A0" w:firstRow="1" w:lastRow="0" w:firstColumn="1" w:lastColumn="0" w:noHBand="0" w:noVBand="1"/>
      </w:tblPr>
      <w:tblGrid>
        <w:gridCol w:w="4508"/>
        <w:gridCol w:w="4508"/>
      </w:tblGrid>
      <w:tr w:rsidR="00FC5A90" w:rsidRPr="00900BFB" w14:paraId="434C1DAF" w14:textId="77777777" w:rsidTr="13355924">
        <w:tc>
          <w:tcPr>
            <w:tcW w:w="4508" w:type="dxa"/>
          </w:tcPr>
          <w:p w14:paraId="23CE6A68" w14:textId="77777777" w:rsidR="00FC5A90" w:rsidRPr="00900BFB" w:rsidRDefault="00FC5A90" w:rsidP="00B122D6">
            <w:pPr>
              <w:rPr>
                <w:rFonts w:ascii="Arial" w:hAnsi="Arial" w:cs="Arial"/>
                <w:b/>
                <w:bCs/>
              </w:rPr>
            </w:pPr>
            <w:r w:rsidRPr="00900BFB">
              <w:rPr>
                <w:rFonts w:ascii="Arial" w:hAnsi="Arial" w:cs="Arial"/>
                <w:b/>
                <w:bCs/>
              </w:rPr>
              <w:t>ESSENTIAL</w:t>
            </w:r>
          </w:p>
        </w:tc>
        <w:tc>
          <w:tcPr>
            <w:tcW w:w="4508" w:type="dxa"/>
          </w:tcPr>
          <w:p w14:paraId="40D4EB1A" w14:textId="77777777" w:rsidR="00FC5A90" w:rsidRPr="00900BFB" w:rsidRDefault="00FC5A90" w:rsidP="00B122D6">
            <w:pPr>
              <w:rPr>
                <w:rFonts w:ascii="Arial" w:hAnsi="Arial" w:cs="Arial"/>
                <w:b/>
                <w:bCs/>
              </w:rPr>
            </w:pPr>
            <w:r w:rsidRPr="00900BFB">
              <w:rPr>
                <w:rFonts w:ascii="Arial" w:hAnsi="Arial" w:cs="Arial"/>
                <w:b/>
                <w:bCs/>
              </w:rPr>
              <w:t>DESIREABLE</w:t>
            </w:r>
          </w:p>
        </w:tc>
      </w:tr>
      <w:tr w:rsidR="00FC5A90" w:rsidRPr="00900BFB" w14:paraId="54533AB1" w14:textId="77777777" w:rsidTr="13355924">
        <w:tc>
          <w:tcPr>
            <w:tcW w:w="4508" w:type="dxa"/>
          </w:tcPr>
          <w:p w14:paraId="5A1BA93A" w14:textId="77777777" w:rsidR="00FC5A90" w:rsidRPr="00900BFB" w:rsidRDefault="00FC5A90" w:rsidP="00B122D6">
            <w:pPr>
              <w:autoSpaceDE w:val="0"/>
              <w:autoSpaceDN w:val="0"/>
              <w:adjustRightInd w:val="0"/>
              <w:rPr>
                <w:rFonts w:ascii="Arial" w:hAnsi="Arial" w:cs="Arial"/>
              </w:rPr>
            </w:pPr>
          </w:p>
          <w:p w14:paraId="7D446F0F" w14:textId="5DAD1271" w:rsidR="00900BFB" w:rsidRDefault="00900BFB" w:rsidP="00900BFB">
            <w:pPr>
              <w:autoSpaceDE w:val="0"/>
              <w:autoSpaceDN w:val="0"/>
              <w:adjustRightInd w:val="0"/>
              <w:rPr>
                <w:rFonts w:ascii="Arial" w:hAnsi="Arial" w:cs="Arial"/>
              </w:rPr>
            </w:pPr>
            <w:r>
              <w:rPr>
                <w:rFonts w:ascii="Arial" w:hAnsi="Arial" w:cs="Arial"/>
              </w:rPr>
              <w:t>Experience of developing and delivering a successful fundraising and marketing campaign.</w:t>
            </w:r>
          </w:p>
          <w:p w14:paraId="64F71F91" w14:textId="77777777" w:rsidR="00900BFB" w:rsidRDefault="00900BFB" w:rsidP="00900BFB">
            <w:pPr>
              <w:autoSpaceDE w:val="0"/>
              <w:autoSpaceDN w:val="0"/>
              <w:adjustRightInd w:val="0"/>
              <w:rPr>
                <w:rFonts w:ascii="Arial" w:hAnsi="Arial" w:cs="Arial"/>
              </w:rPr>
            </w:pPr>
          </w:p>
          <w:p w14:paraId="20EC6B8F" w14:textId="4565944D" w:rsidR="00900BFB" w:rsidRPr="00900BFB" w:rsidRDefault="00900BFB" w:rsidP="00900BFB">
            <w:pPr>
              <w:autoSpaceDE w:val="0"/>
              <w:autoSpaceDN w:val="0"/>
              <w:adjustRightInd w:val="0"/>
              <w:rPr>
                <w:rFonts w:ascii="Arial" w:hAnsi="Arial" w:cs="Arial"/>
              </w:rPr>
            </w:pPr>
            <w:r w:rsidRPr="00900BFB">
              <w:rPr>
                <w:rFonts w:ascii="Arial" w:hAnsi="Arial" w:cs="Arial"/>
              </w:rPr>
              <w:t>Experience of building relationships with a broad range of individuals and groups</w:t>
            </w:r>
          </w:p>
          <w:p w14:paraId="7C0A5F84" w14:textId="77777777" w:rsidR="00900BFB" w:rsidRPr="00900BFB" w:rsidRDefault="00900BFB" w:rsidP="00900BFB">
            <w:pPr>
              <w:autoSpaceDE w:val="0"/>
              <w:autoSpaceDN w:val="0"/>
              <w:adjustRightInd w:val="0"/>
              <w:rPr>
                <w:rFonts w:ascii="Arial" w:hAnsi="Arial" w:cs="Arial"/>
              </w:rPr>
            </w:pPr>
          </w:p>
          <w:p w14:paraId="661DC411" w14:textId="246C1A17" w:rsidR="00900BFB" w:rsidRPr="00900BFB" w:rsidRDefault="00900BFB" w:rsidP="00900BFB">
            <w:pPr>
              <w:autoSpaceDE w:val="0"/>
              <w:autoSpaceDN w:val="0"/>
              <w:adjustRightInd w:val="0"/>
              <w:rPr>
                <w:rFonts w:ascii="Arial" w:hAnsi="Arial" w:cs="Arial"/>
              </w:rPr>
            </w:pPr>
            <w:r w:rsidRPr="00900BFB">
              <w:rPr>
                <w:rFonts w:ascii="Arial" w:hAnsi="Arial" w:cs="Arial"/>
              </w:rPr>
              <w:t>Experience of collating information and preparing proposals and reports.</w:t>
            </w:r>
          </w:p>
          <w:p w14:paraId="37B46AEB" w14:textId="77777777" w:rsidR="00900BFB" w:rsidRPr="00900BFB" w:rsidRDefault="00900BFB" w:rsidP="00900BFB">
            <w:pPr>
              <w:autoSpaceDE w:val="0"/>
              <w:autoSpaceDN w:val="0"/>
              <w:adjustRightInd w:val="0"/>
              <w:rPr>
                <w:rFonts w:ascii="Arial" w:hAnsi="Arial" w:cs="Arial"/>
              </w:rPr>
            </w:pPr>
          </w:p>
          <w:p w14:paraId="1D82EA1E" w14:textId="17879A1E" w:rsidR="00900BFB" w:rsidRPr="00900BFB" w:rsidRDefault="00900BFB" w:rsidP="00900BFB">
            <w:pPr>
              <w:autoSpaceDE w:val="0"/>
              <w:autoSpaceDN w:val="0"/>
              <w:adjustRightInd w:val="0"/>
              <w:rPr>
                <w:rFonts w:ascii="Arial" w:hAnsi="Arial" w:cs="Arial"/>
              </w:rPr>
            </w:pPr>
            <w:r w:rsidRPr="00900BFB">
              <w:rPr>
                <w:rFonts w:ascii="Arial" w:hAnsi="Arial" w:cs="Arial"/>
              </w:rPr>
              <w:t>Experience of managing multiple projects or activities.</w:t>
            </w:r>
          </w:p>
          <w:p w14:paraId="7CA6CC72" w14:textId="77777777" w:rsidR="00900BFB" w:rsidRPr="00900BFB" w:rsidRDefault="00900BFB" w:rsidP="00900BFB">
            <w:pPr>
              <w:autoSpaceDE w:val="0"/>
              <w:autoSpaceDN w:val="0"/>
              <w:adjustRightInd w:val="0"/>
              <w:rPr>
                <w:rFonts w:ascii="Arial" w:hAnsi="Arial" w:cs="Arial"/>
              </w:rPr>
            </w:pPr>
          </w:p>
          <w:p w14:paraId="0741050D" w14:textId="354F5A5A" w:rsidR="00FC5A90" w:rsidRDefault="00900BFB" w:rsidP="00900BFB">
            <w:pPr>
              <w:autoSpaceDE w:val="0"/>
              <w:autoSpaceDN w:val="0"/>
              <w:adjustRightInd w:val="0"/>
              <w:rPr>
                <w:rFonts w:ascii="Arial" w:hAnsi="Arial" w:cs="Arial"/>
              </w:rPr>
            </w:pPr>
            <w:r w:rsidRPr="13355924">
              <w:rPr>
                <w:rFonts w:ascii="Arial" w:hAnsi="Arial" w:cs="Arial"/>
              </w:rPr>
              <w:t xml:space="preserve">Experience of successfully working towards agreed financial </w:t>
            </w:r>
            <w:r w:rsidR="001D1930" w:rsidRPr="13355924">
              <w:rPr>
                <w:rFonts w:ascii="Arial" w:hAnsi="Arial" w:cs="Arial"/>
              </w:rPr>
              <w:t>targets.</w:t>
            </w:r>
          </w:p>
          <w:p w14:paraId="3A0A3D27" w14:textId="77777777" w:rsidR="00E25A55" w:rsidRDefault="00E25A55" w:rsidP="00900BFB">
            <w:pPr>
              <w:autoSpaceDE w:val="0"/>
              <w:autoSpaceDN w:val="0"/>
              <w:adjustRightInd w:val="0"/>
              <w:rPr>
                <w:rFonts w:ascii="Arial" w:hAnsi="Arial" w:cs="Arial"/>
              </w:rPr>
            </w:pPr>
          </w:p>
          <w:p w14:paraId="266800D5" w14:textId="3897FE79" w:rsidR="005F3667" w:rsidRPr="00900BFB" w:rsidRDefault="005F3667" w:rsidP="00900BFB">
            <w:pPr>
              <w:autoSpaceDE w:val="0"/>
              <w:autoSpaceDN w:val="0"/>
              <w:adjustRightInd w:val="0"/>
              <w:rPr>
                <w:rFonts w:ascii="Arial" w:hAnsi="Arial" w:cs="Arial"/>
              </w:rPr>
            </w:pPr>
          </w:p>
        </w:tc>
        <w:tc>
          <w:tcPr>
            <w:tcW w:w="4508" w:type="dxa"/>
          </w:tcPr>
          <w:p w14:paraId="05A68752" w14:textId="77777777" w:rsidR="00900BFB" w:rsidRPr="00900BFB" w:rsidRDefault="00900BFB" w:rsidP="00900BFB">
            <w:pPr>
              <w:rPr>
                <w:rFonts w:ascii="Arial" w:hAnsi="Arial" w:cs="Arial"/>
              </w:rPr>
            </w:pPr>
          </w:p>
          <w:p w14:paraId="0C55D777" w14:textId="7380502F" w:rsidR="00900BFB" w:rsidRPr="00900BFB" w:rsidRDefault="00900BFB" w:rsidP="00900BFB">
            <w:pPr>
              <w:rPr>
                <w:rFonts w:ascii="Arial" w:hAnsi="Arial" w:cs="Arial"/>
              </w:rPr>
            </w:pPr>
            <w:r w:rsidRPr="00900BFB">
              <w:rPr>
                <w:rFonts w:ascii="Arial" w:hAnsi="Arial" w:cs="Arial"/>
              </w:rPr>
              <w:t xml:space="preserve">Experience of developing fundraising </w:t>
            </w:r>
            <w:r>
              <w:rPr>
                <w:rFonts w:ascii="Arial" w:hAnsi="Arial" w:cs="Arial"/>
              </w:rPr>
              <w:t xml:space="preserve">and marketing </w:t>
            </w:r>
            <w:r w:rsidRPr="00900BFB">
              <w:rPr>
                <w:rFonts w:ascii="Arial" w:hAnsi="Arial" w:cs="Arial"/>
              </w:rPr>
              <w:t>strategies.</w:t>
            </w:r>
          </w:p>
          <w:p w14:paraId="2638E21C" w14:textId="77777777" w:rsidR="00900BFB" w:rsidRPr="00900BFB" w:rsidRDefault="00900BFB" w:rsidP="00900BFB">
            <w:pPr>
              <w:rPr>
                <w:rFonts w:ascii="Arial" w:hAnsi="Arial" w:cs="Arial"/>
              </w:rPr>
            </w:pPr>
          </w:p>
          <w:p w14:paraId="55706804" w14:textId="159E88E1" w:rsidR="00FC5A90" w:rsidRPr="00900BFB" w:rsidRDefault="00900BFB" w:rsidP="00900BFB">
            <w:pPr>
              <w:rPr>
                <w:rFonts w:ascii="Arial" w:hAnsi="Arial" w:cs="Arial"/>
              </w:rPr>
            </w:pPr>
            <w:r w:rsidRPr="00900BFB">
              <w:rPr>
                <w:rFonts w:ascii="Arial" w:hAnsi="Arial" w:cs="Arial"/>
              </w:rPr>
              <w:t>Experience of volunteering and/ or working with volunteers</w:t>
            </w:r>
          </w:p>
        </w:tc>
      </w:tr>
      <w:bookmarkEnd w:id="0"/>
    </w:tbl>
    <w:p w14:paraId="5E74352F" w14:textId="71771A85" w:rsidR="00FC5A90" w:rsidRPr="00900BFB" w:rsidRDefault="00FC5A90" w:rsidP="00F1604E">
      <w:pPr>
        <w:rPr>
          <w:rFonts w:ascii="Arial" w:hAnsi="Arial" w:cs="Arial"/>
          <w:b/>
          <w:bCs/>
        </w:rPr>
      </w:pPr>
    </w:p>
    <w:p w14:paraId="115AA5D9" w14:textId="055F1F24" w:rsidR="00900BFB" w:rsidRPr="00900BFB" w:rsidRDefault="00900BFB" w:rsidP="00900BFB">
      <w:pPr>
        <w:jc w:val="center"/>
        <w:rPr>
          <w:rFonts w:ascii="Arial" w:hAnsi="Arial" w:cs="Arial"/>
          <w:b/>
          <w:bCs/>
        </w:rPr>
      </w:pPr>
      <w:r w:rsidRPr="00900BFB">
        <w:rPr>
          <w:rFonts w:ascii="Arial" w:hAnsi="Arial" w:cs="Arial"/>
          <w:b/>
          <w:bCs/>
        </w:rPr>
        <w:t>APTITUDES</w:t>
      </w:r>
    </w:p>
    <w:tbl>
      <w:tblPr>
        <w:tblStyle w:val="TableGrid"/>
        <w:tblW w:w="0" w:type="auto"/>
        <w:tblLook w:val="04A0" w:firstRow="1" w:lastRow="0" w:firstColumn="1" w:lastColumn="0" w:noHBand="0" w:noVBand="1"/>
      </w:tblPr>
      <w:tblGrid>
        <w:gridCol w:w="4508"/>
        <w:gridCol w:w="4508"/>
      </w:tblGrid>
      <w:tr w:rsidR="00900BFB" w:rsidRPr="00900BFB" w14:paraId="0C538B68" w14:textId="77777777" w:rsidTr="13355924">
        <w:tc>
          <w:tcPr>
            <w:tcW w:w="4508" w:type="dxa"/>
          </w:tcPr>
          <w:p w14:paraId="5D992BB4" w14:textId="77777777" w:rsidR="00900BFB" w:rsidRPr="00900BFB" w:rsidRDefault="00900BFB" w:rsidP="00B122D6">
            <w:pPr>
              <w:rPr>
                <w:rFonts w:ascii="Arial" w:hAnsi="Arial" w:cs="Arial"/>
                <w:b/>
                <w:bCs/>
              </w:rPr>
            </w:pPr>
            <w:r w:rsidRPr="00900BFB">
              <w:rPr>
                <w:rFonts w:ascii="Arial" w:hAnsi="Arial" w:cs="Arial"/>
                <w:b/>
                <w:bCs/>
              </w:rPr>
              <w:t>ESSENTIAL</w:t>
            </w:r>
          </w:p>
        </w:tc>
        <w:tc>
          <w:tcPr>
            <w:tcW w:w="4508" w:type="dxa"/>
          </w:tcPr>
          <w:p w14:paraId="582E893B" w14:textId="77777777" w:rsidR="00900BFB" w:rsidRPr="00900BFB" w:rsidRDefault="00900BFB" w:rsidP="00B122D6">
            <w:pPr>
              <w:rPr>
                <w:rFonts w:ascii="Arial" w:hAnsi="Arial" w:cs="Arial"/>
                <w:b/>
                <w:bCs/>
              </w:rPr>
            </w:pPr>
            <w:r w:rsidRPr="00900BFB">
              <w:rPr>
                <w:rFonts w:ascii="Arial" w:hAnsi="Arial" w:cs="Arial"/>
                <w:b/>
                <w:bCs/>
              </w:rPr>
              <w:t>DESIREABLE</w:t>
            </w:r>
          </w:p>
        </w:tc>
      </w:tr>
      <w:tr w:rsidR="00900BFB" w:rsidRPr="00900BFB" w14:paraId="30FD9002" w14:textId="77777777" w:rsidTr="13355924">
        <w:tc>
          <w:tcPr>
            <w:tcW w:w="4508" w:type="dxa"/>
          </w:tcPr>
          <w:p w14:paraId="7C17C8A1" w14:textId="77777777" w:rsidR="00900BFB" w:rsidRPr="00900BFB" w:rsidRDefault="00900BFB" w:rsidP="00B122D6">
            <w:pPr>
              <w:autoSpaceDE w:val="0"/>
              <w:autoSpaceDN w:val="0"/>
              <w:adjustRightInd w:val="0"/>
              <w:rPr>
                <w:rFonts w:ascii="Arial" w:hAnsi="Arial" w:cs="Arial"/>
              </w:rPr>
            </w:pPr>
          </w:p>
          <w:p w14:paraId="72EA228C" w14:textId="1B3C42B5" w:rsidR="00E10320" w:rsidRDefault="48CF84CC" w:rsidP="00E10320">
            <w:pPr>
              <w:rPr>
                <w:rFonts w:ascii="Arial" w:hAnsi="Arial" w:cs="Arial"/>
              </w:rPr>
            </w:pPr>
            <w:r w:rsidRPr="13355924">
              <w:rPr>
                <w:rFonts w:ascii="Arial" w:hAnsi="Arial" w:cs="Arial"/>
              </w:rPr>
              <w:t>Organised and self-motivated</w:t>
            </w:r>
          </w:p>
          <w:p w14:paraId="71D7D851" w14:textId="77777777" w:rsidR="00E10320" w:rsidRPr="00900BFB" w:rsidRDefault="00E10320" w:rsidP="00E10320">
            <w:pPr>
              <w:rPr>
                <w:rFonts w:ascii="Arial" w:hAnsi="Arial" w:cs="Arial"/>
              </w:rPr>
            </w:pPr>
          </w:p>
          <w:p w14:paraId="741AC9A5" w14:textId="0D48CB74" w:rsidR="00900BFB" w:rsidRPr="00900BFB" w:rsidRDefault="00900BFB" w:rsidP="00900BFB">
            <w:pPr>
              <w:autoSpaceDE w:val="0"/>
              <w:autoSpaceDN w:val="0"/>
              <w:adjustRightInd w:val="0"/>
              <w:rPr>
                <w:rFonts w:ascii="Arial" w:hAnsi="Arial" w:cs="Arial"/>
              </w:rPr>
            </w:pPr>
            <w:r w:rsidRPr="00900BFB">
              <w:rPr>
                <w:rFonts w:ascii="Arial" w:hAnsi="Arial" w:cs="Arial"/>
              </w:rPr>
              <w:t xml:space="preserve">Commitment to the organisation’s aims and values. </w:t>
            </w:r>
          </w:p>
          <w:p w14:paraId="25CA1DC3" w14:textId="77777777" w:rsidR="00900BFB" w:rsidRPr="00900BFB" w:rsidRDefault="00900BFB" w:rsidP="00900BFB">
            <w:pPr>
              <w:autoSpaceDE w:val="0"/>
              <w:autoSpaceDN w:val="0"/>
              <w:adjustRightInd w:val="0"/>
              <w:rPr>
                <w:rFonts w:ascii="Arial" w:hAnsi="Arial" w:cs="Arial"/>
              </w:rPr>
            </w:pPr>
          </w:p>
          <w:p w14:paraId="42B6A36C" w14:textId="3580E9F3" w:rsidR="00900BFB" w:rsidRPr="00900BFB" w:rsidRDefault="00900BFB" w:rsidP="00900BFB">
            <w:pPr>
              <w:autoSpaceDE w:val="0"/>
              <w:autoSpaceDN w:val="0"/>
              <w:adjustRightInd w:val="0"/>
              <w:rPr>
                <w:rFonts w:ascii="Arial" w:hAnsi="Arial" w:cs="Arial"/>
              </w:rPr>
            </w:pPr>
            <w:r w:rsidRPr="00900BFB">
              <w:rPr>
                <w:rFonts w:ascii="Arial" w:hAnsi="Arial" w:cs="Arial"/>
              </w:rPr>
              <w:t>Resilien</w:t>
            </w:r>
            <w:r w:rsidR="0041141B">
              <w:rPr>
                <w:rFonts w:ascii="Arial" w:hAnsi="Arial" w:cs="Arial"/>
              </w:rPr>
              <w:t>t</w:t>
            </w:r>
          </w:p>
          <w:p w14:paraId="3921EE57" w14:textId="77777777" w:rsidR="00900BFB" w:rsidRPr="00900BFB" w:rsidRDefault="00900BFB" w:rsidP="00900BFB">
            <w:pPr>
              <w:autoSpaceDE w:val="0"/>
              <w:autoSpaceDN w:val="0"/>
              <w:adjustRightInd w:val="0"/>
              <w:rPr>
                <w:rFonts w:ascii="Arial" w:hAnsi="Arial" w:cs="Arial"/>
              </w:rPr>
            </w:pPr>
          </w:p>
          <w:p w14:paraId="73A83009" w14:textId="33E94688" w:rsidR="00900BFB" w:rsidRPr="00900BFB" w:rsidRDefault="00900BFB" w:rsidP="00900BFB">
            <w:pPr>
              <w:autoSpaceDE w:val="0"/>
              <w:autoSpaceDN w:val="0"/>
              <w:adjustRightInd w:val="0"/>
              <w:rPr>
                <w:rFonts w:ascii="Arial" w:hAnsi="Arial" w:cs="Arial"/>
              </w:rPr>
            </w:pPr>
            <w:r w:rsidRPr="00900BFB">
              <w:rPr>
                <w:rFonts w:ascii="Arial" w:hAnsi="Arial" w:cs="Arial"/>
              </w:rPr>
              <w:t>Attention to detail.</w:t>
            </w:r>
          </w:p>
          <w:p w14:paraId="42F09A59" w14:textId="77777777" w:rsidR="00900BFB" w:rsidRPr="00900BFB" w:rsidRDefault="00900BFB" w:rsidP="00900BFB">
            <w:pPr>
              <w:autoSpaceDE w:val="0"/>
              <w:autoSpaceDN w:val="0"/>
              <w:adjustRightInd w:val="0"/>
              <w:rPr>
                <w:rFonts w:ascii="Arial" w:hAnsi="Arial" w:cs="Arial"/>
              </w:rPr>
            </w:pPr>
          </w:p>
          <w:p w14:paraId="5A8D5E30" w14:textId="70465F6F" w:rsidR="00900BFB" w:rsidRPr="00900BFB" w:rsidRDefault="00900BFB" w:rsidP="00900BFB">
            <w:pPr>
              <w:autoSpaceDE w:val="0"/>
              <w:autoSpaceDN w:val="0"/>
              <w:adjustRightInd w:val="0"/>
              <w:rPr>
                <w:rFonts w:ascii="Arial" w:hAnsi="Arial" w:cs="Arial"/>
              </w:rPr>
            </w:pPr>
            <w:r w:rsidRPr="00900BFB">
              <w:rPr>
                <w:rFonts w:ascii="Arial" w:hAnsi="Arial" w:cs="Arial"/>
              </w:rPr>
              <w:t>Willingness to undertake training and mentoring as appropriate.</w:t>
            </w:r>
          </w:p>
          <w:p w14:paraId="1F0E5384" w14:textId="77777777" w:rsidR="00900BFB" w:rsidRPr="00900BFB" w:rsidRDefault="00900BFB" w:rsidP="00900BFB">
            <w:pPr>
              <w:autoSpaceDE w:val="0"/>
              <w:autoSpaceDN w:val="0"/>
              <w:adjustRightInd w:val="0"/>
              <w:rPr>
                <w:rFonts w:ascii="Arial" w:hAnsi="Arial" w:cs="Arial"/>
              </w:rPr>
            </w:pPr>
          </w:p>
          <w:p w14:paraId="599B4CB1" w14:textId="53130EBA" w:rsidR="00900BFB" w:rsidRPr="00900BFB" w:rsidRDefault="00900BFB" w:rsidP="00900BFB">
            <w:pPr>
              <w:autoSpaceDE w:val="0"/>
              <w:autoSpaceDN w:val="0"/>
              <w:adjustRightInd w:val="0"/>
              <w:rPr>
                <w:rFonts w:ascii="Arial" w:hAnsi="Arial" w:cs="Arial"/>
              </w:rPr>
            </w:pPr>
            <w:r w:rsidRPr="00900BFB">
              <w:rPr>
                <w:rFonts w:ascii="Arial" w:hAnsi="Arial" w:cs="Arial"/>
              </w:rPr>
              <w:t>Commitment to equal opportunities and anti-discriminatory practices at work</w:t>
            </w:r>
          </w:p>
          <w:p w14:paraId="2E4B02BE" w14:textId="77777777" w:rsidR="00900BFB" w:rsidRPr="00900BFB" w:rsidRDefault="00900BFB" w:rsidP="00900BFB">
            <w:pPr>
              <w:autoSpaceDE w:val="0"/>
              <w:autoSpaceDN w:val="0"/>
              <w:adjustRightInd w:val="0"/>
              <w:rPr>
                <w:rFonts w:ascii="Arial" w:hAnsi="Arial" w:cs="Arial"/>
              </w:rPr>
            </w:pPr>
          </w:p>
          <w:p w14:paraId="3778BD01" w14:textId="50D581D0" w:rsidR="00900BFB" w:rsidRPr="00900BFB" w:rsidRDefault="00900BFB" w:rsidP="00900BFB">
            <w:pPr>
              <w:autoSpaceDE w:val="0"/>
              <w:autoSpaceDN w:val="0"/>
              <w:adjustRightInd w:val="0"/>
              <w:rPr>
                <w:rFonts w:ascii="Arial" w:hAnsi="Arial" w:cs="Arial"/>
              </w:rPr>
            </w:pPr>
            <w:r w:rsidRPr="00900BFB">
              <w:rPr>
                <w:rFonts w:ascii="Arial" w:hAnsi="Arial" w:cs="Arial"/>
              </w:rPr>
              <w:t>Empathy and high level of personal integrity</w:t>
            </w:r>
          </w:p>
          <w:p w14:paraId="51649C58" w14:textId="2D3A4FF1" w:rsidR="00900BFB" w:rsidRPr="00900BFB" w:rsidRDefault="00900BFB" w:rsidP="00B122D6">
            <w:pPr>
              <w:autoSpaceDE w:val="0"/>
              <w:autoSpaceDN w:val="0"/>
              <w:adjustRightInd w:val="0"/>
              <w:rPr>
                <w:rFonts w:ascii="Arial" w:hAnsi="Arial" w:cs="Arial"/>
              </w:rPr>
            </w:pPr>
          </w:p>
        </w:tc>
        <w:tc>
          <w:tcPr>
            <w:tcW w:w="4508" w:type="dxa"/>
          </w:tcPr>
          <w:p w14:paraId="1BCEBA15" w14:textId="77777777" w:rsidR="00900BFB" w:rsidRPr="00900BFB" w:rsidRDefault="00900BFB" w:rsidP="00B122D6">
            <w:pPr>
              <w:rPr>
                <w:rFonts w:ascii="Arial" w:hAnsi="Arial" w:cs="Arial"/>
              </w:rPr>
            </w:pPr>
          </w:p>
          <w:p w14:paraId="231399AC" w14:textId="1F1B8748" w:rsidR="00900BFB" w:rsidRPr="00900BFB" w:rsidRDefault="00900BFB" w:rsidP="13355924">
            <w:pPr>
              <w:rPr>
                <w:rFonts w:ascii="Arial" w:hAnsi="Arial" w:cs="Arial"/>
              </w:rPr>
            </w:pPr>
          </w:p>
          <w:p w14:paraId="26E4C245" w14:textId="20AA6620" w:rsidR="00900BFB" w:rsidRPr="00900BFB" w:rsidRDefault="00900BFB" w:rsidP="00900BFB">
            <w:pPr>
              <w:rPr>
                <w:rFonts w:ascii="Arial" w:hAnsi="Arial" w:cs="Arial"/>
              </w:rPr>
            </w:pPr>
            <w:r w:rsidRPr="00900BFB">
              <w:rPr>
                <w:rFonts w:ascii="Arial" w:hAnsi="Arial" w:cs="Arial"/>
              </w:rPr>
              <w:t>Willingness to work flexibly</w:t>
            </w:r>
          </w:p>
        </w:tc>
      </w:tr>
    </w:tbl>
    <w:p w14:paraId="2317CE36" w14:textId="77777777" w:rsidR="00900BFB" w:rsidRPr="00F1604E" w:rsidRDefault="00900BFB" w:rsidP="00F1604E">
      <w:pPr>
        <w:rPr>
          <w:rFonts w:ascii="Arial" w:hAnsi="Arial" w:cs="Arial"/>
          <w:b/>
          <w:bCs/>
        </w:rPr>
      </w:pPr>
    </w:p>
    <w:sectPr w:rsidR="00900BFB" w:rsidRPr="00F1604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6FE7E" w14:textId="77777777" w:rsidR="003B32E0" w:rsidRDefault="003B32E0">
      <w:pPr>
        <w:spacing w:after="0" w:line="240" w:lineRule="auto"/>
      </w:pPr>
      <w:r>
        <w:separator/>
      </w:r>
    </w:p>
  </w:endnote>
  <w:endnote w:type="continuationSeparator" w:id="0">
    <w:p w14:paraId="0D15D3B7" w14:textId="77777777" w:rsidR="003B32E0" w:rsidRDefault="003B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568462"/>
      <w:docPartObj>
        <w:docPartGallery w:val="Page Numbers (Bottom of Page)"/>
        <w:docPartUnique/>
      </w:docPartObj>
    </w:sdtPr>
    <w:sdtEndPr>
      <w:rPr>
        <w:noProof/>
      </w:rPr>
    </w:sdtEndPr>
    <w:sdtContent>
      <w:p w14:paraId="2C709A25" w14:textId="1591F158" w:rsidR="001D1930" w:rsidRDefault="001D19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E4D765" w14:textId="37A641A9" w:rsidR="578D227E" w:rsidRDefault="578D227E" w:rsidP="578D2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1A04F" w14:textId="77777777" w:rsidR="003B32E0" w:rsidRDefault="003B32E0">
      <w:pPr>
        <w:spacing w:after="0" w:line="240" w:lineRule="auto"/>
      </w:pPr>
      <w:r>
        <w:separator/>
      </w:r>
    </w:p>
  </w:footnote>
  <w:footnote w:type="continuationSeparator" w:id="0">
    <w:p w14:paraId="6F8C41A7" w14:textId="77777777" w:rsidR="003B32E0" w:rsidRDefault="003B3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78D227E" w14:paraId="15DEE76F" w14:textId="77777777" w:rsidTr="578D227E">
      <w:tc>
        <w:tcPr>
          <w:tcW w:w="3005" w:type="dxa"/>
        </w:tcPr>
        <w:p w14:paraId="0F0C17BF" w14:textId="2D92306F" w:rsidR="578D227E" w:rsidRDefault="578D227E" w:rsidP="578D227E">
          <w:pPr>
            <w:pStyle w:val="Header"/>
            <w:ind w:left="-115"/>
          </w:pPr>
        </w:p>
      </w:tc>
      <w:tc>
        <w:tcPr>
          <w:tcW w:w="3005" w:type="dxa"/>
        </w:tcPr>
        <w:p w14:paraId="6EE2EE58" w14:textId="040DEE05" w:rsidR="578D227E" w:rsidRDefault="578D227E" w:rsidP="578D227E">
          <w:pPr>
            <w:pStyle w:val="Header"/>
            <w:jc w:val="center"/>
          </w:pPr>
        </w:p>
      </w:tc>
      <w:tc>
        <w:tcPr>
          <w:tcW w:w="3005" w:type="dxa"/>
        </w:tcPr>
        <w:p w14:paraId="477A1B0C" w14:textId="75F335EF" w:rsidR="578D227E" w:rsidRDefault="578D227E" w:rsidP="578D227E">
          <w:pPr>
            <w:pStyle w:val="Header"/>
            <w:ind w:right="-115"/>
            <w:jc w:val="right"/>
          </w:pPr>
        </w:p>
      </w:tc>
    </w:tr>
  </w:tbl>
  <w:p w14:paraId="6921EB8D" w14:textId="17C6024A" w:rsidR="578D227E" w:rsidRDefault="578D227E" w:rsidP="578D2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C557F"/>
    <w:multiLevelType w:val="hybridMultilevel"/>
    <w:tmpl w:val="445C1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323B4"/>
    <w:multiLevelType w:val="hybridMultilevel"/>
    <w:tmpl w:val="E586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11BC4"/>
    <w:multiLevelType w:val="hybridMultilevel"/>
    <w:tmpl w:val="E4B69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042764"/>
    <w:multiLevelType w:val="hybridMultilevel"/>
    <w:tmpl w:val="A43C4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496F0D"/>
    <w:multiLevelType w:val="hybridMultilevel"/>
    <w:tmpl w:val="43683D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C3726D4"/>
    <w:multiLevelType w:val="hybridMultilevel"/>
    <w:tmpl w:val="BCB8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DF6886"/>
    <w:multiLevelType w:val="hybridMultilevel"/>
    <w:tmpl w:val="D7B4A40E"/>
    <w:lvl w:ilvl="0" w:tplc="08090001">
      <w:start w:val="1"/>
      <w:numFmt w:val="bullet"/>
      <w:lvlText w:val=""/>
      <w:lvlJc w:val="left"/>
      <w:pPr>
        <w:ind w:left="720" w:hanging="360"/>
      </w:pPr>
      <w:rPr>
        <w:rFonts w:ascii="Symbol" w:hAnsi="Symbol" w:hint="default"/>
      </w:rPr>
    </w:lvl>
    <w:lvl w:ilvl="1" w:tplc="583682C0">
      <w:numFmt w:val="bullet"/>
      <w:lvlText w:val="•"/>
      <w:lvlJc w:val="left"/>
      <w:pPr>
        <w:ind w:left="1440" w:hanging="360"/>
      </w:pPr>
      <w:rPr>
        <w:rFonts w:ascii="Arial" w:eastAsiaTheme="minorHAnsi"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70403E"/>
    <w:multiLevelType w:val="hybridMultilevel"/>
    <w:tmpl w:val="A59A6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xMDSxNDYwMzWxMDdX0lEKTi0uzszPAykwqgUASM8FWywAAAA="/>
  </w:docVars>
  <w:rsids>
    <w:rsidRoot w:val="00A47A50"/>
    <w:rsid w:val="000143CA"/>
    <w:rsid w:val="000208F1"/>
    <w:rsid w:val="001015DC"/>
    <w:rsid w:val="00143EF3"/>
    <w:rsid w:val="0018334E"/>
    <w:rsid w:val="00190573"/>
    <w:rsid w:val="001D1930"/>
    <w:rsid w:val="0025234C"/>
    <w:rsid w:val="00254B26"/>
    <w:rsid w:val="002F46B7"/>
    <w:rsid w:val="00307CF9"/>
    <w:rsid w:val="003261AF"/>
    <w:rsid w:val="00351CFA"/>
    <w:rsid w:val="003B32E0"/>
    <w:rsid w:val="003D1F0C"/>
    <w:rsid w:val="003F0EC7"/>
    <w:rsid w:val="003F3491"/>
    <w:rsid w:val="0041141B"/>
    <w:rsid w:val="0041496E"/>
    <w:rsid w:val="004A3B11"/>
    <w:rsid w:val="00516568"/>
    <w:rsid w:val="00571FFE"/>
    <w:rsid w:val="005A508F"/>
    <w:rsid w:val="005F3667"/>
    <w:rsid w:val="006079A3"/>
    <w:rsid w:val="006657BC"/>
    <w:rsid w:val="0068246C"/>
    <w:rsid w:val="006B4DC8"/>
    <w:rsid w:val="006E73CA"/>
    <w:rsid w:val="006F0374"/>
    <w:rsid w:val="006F0A58"/>
    <w:rsid w:val="00700B54"/>
    <w:rsid w:val="00714FDB"/>
    <w:rsid w:val="0073724F"/>
    <w:rsid w:val="00754DCC"/>
    <w:rsid w:val="00776ADD"/>
    <w:rsid w:val="00797D0F"/>
    <w:rsid w:val="007C291F"/>
    <w:rsid w:val="008030B3"/>
    <w:rsid w:val="0087299E"/>
    <w:rsid w:val="00900BFB"/>
    <w:rsid w:val="00904004"/>
    <w:rsid w:val="009150E7"/>
    <w:rsid w:val="0096462F"/>
    <w:rsid w:val="00980F06"/>
    <w:rsid w:val="009E2492"/>
    <w:rsid w:val="00A47A50"/>
    <w:rsid w:val="00A87F6B"/>
    <w:rsid w:val="00AC01CC"/>
    <w:rsid w:val="00B21473"/>
    <w:rsid w:val="00B26063"/>
    <w:rsid w:val="00BB7497"/>
    <w:rsid w:val="00BC4171"/>
    <w:rsid w:val="00BE3848"/>
    <w:rsid w:val="00C164E0"/>
    <w:rsid w:val="00C16EDB"/>
    <w:rsid w:val="00C6780C"/>
    <w:rsid w:val="00CB6733"/>
    <w:rsid w:val="00CC1588"/>
    <w:rsid w:val="00CE63B9"/>
    <w:rsid w:val="00D04238"/>
    <w:rsid w:val="00D362B1"/>
    <w:rsid w:val="00D83DBC"/>
    <w:rsid w:val="00D8758F"/>
    <w:rsid w:val="00D92373"/>
    <w:rsid w:val="00DD36EC"/>
    <w:rsid w:val="00DD7AF5"/>
    <w:rsid w:val="00E10320"/>
    <w:rsid w:val="00E20F3E"/>
    <w:rsid w:val="00E25A55"/>
    <w:rsid w:val="00E82622"/>
    <w:rsid w:val="00E91C3D"/>
    <w:rsid w:val="00EC7C4D"/>
    <w:rsid w:val="00ED6AD2"/>
    <w:rsid w:val="00EF2490"/>
    <w:rsid w:val="00F1604E"/>
    <w:rsid w:val="00F47A35"/>
    <w:rsid w:val="00F8556F"/>
    <w:rsid w:val="00F85A96"/>
    <w:rsid w:val="00FB539B"/>
    <w:rsid w:val="00FC5A90"/>
    <w:rsid w:val="00FE218B"/>
    <w:rsid w:val="01459A4A"/>
    <w:rsid w:val="0311F1EA"/>
    <w:rsid w:val="074E7B87"/>
    <w:rsid w:val="0DC32EBB"/>
    <w:rsid w:val="13355924"/>
    <w:rsid w:val="1ECD1578"/>
    <w:rsid w:val="236ADE78"/>
    <w:rsid w:val="253C56FC"/>
    <w:rsid w:val="278C3EBE"/>
    <w:rsid w:val="27D93791"/>
    <w:rsid w:val="27FE14FD"/>
    <w:rsid w:val="376BF561"/>
    <w:rsid w:val="39E323E3"/>
    <w:rsid w:val="3E8AA876"/>
    <w:rsid w:val="4140DE13"/>
    <w:rsid w:val="41F558EC"/>
    <w:rsid w:val="481D6D7F"/>
    <w:rsid w:val="48CF84CC"/>
    <w:rsid w:val="4A4F70FA"/>
    <w:rsid w:val="4BAB209B"/>
    <w:rsid w:val="56482219"/>
    <w:rsid w:val="56AE8CA2"/>
    <w:rsid w:val="578D227E"/>
    <w:rsid w:val="57DE2A0E"/>
    <w:rsid w:val="58E7BB5F"/>
    <w:rsid w:val="5CB7639D"/>
    <w:rsid w:val="5CD14F53"/>
    <w:rsid w:val="5FEF045F"/>
    <w:rsid w:val="60749548"/>
    <w:rsid w:val="618AD4C0"/>
    <w:rsid w:val="636C089D"/>
    <w:rsid w:val="675208D6"/>
    <w:rsid w:val="727A1E95"/>
    <w:rsid w:val="74045B84"/>
    <w:rsid w:val="74176381"/>
    <w:rsid w:val="7990B24D"/>
    <w:rsid w:val="7C1494E3"/>
    <w:rsid w:val="7C227566"/>
    <w:rsid w:val="7CA8064F"/>
    <w:rsid w:val="7D2F8DA7"/>
    <w:rsid w:val="7EF3D1A4"/>
    <w:rsid w:val="7F316EC4"/>
    <w:rsid w:val="7F942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41F40"/>
  <w15:chartTrackingRefBased/>
  <w15:docId w15:val="{10A04ECF-4647-4B3A-B7D9-17D50D82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ADD"/>
    <w:pPr>
      <w:ind w:left="720"/>
      <w:contextualSpacing/>
    </w:pPr>
  </w:style>
  <w:style w:type="paragraph" w:customStyle="1" w:styleId="Default">
    <w:name w:val="Default"/>
    <w:rsid w:val="007C291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16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2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46C"/>
    <w:rPr>
      <w:rFonts w:ascii="Segoe UI" w:hAnsi="Segoe UI" w:cs="Segoe UI"/>
      <w:sz w:val="18"/>
      <w:szCs w:val="18"/>
    </w:rPr>
  </w:style>
  <w:style w:type="character" w:styleId="CommentReference">
    <w:name w:val="annotation reference"/>
    <w:basedOn w:val="DefaultParagraphFont"/>
    <w:uiPriority w:val="99"/>
    <w:semiHidden/>
    <w:unhideWhenUsed/>
    <w:rsid w:val="006F0374"/>
    <w:rPr>
      <w:sz w:val="16"/>
      <w:szCs w:val="16"/>
    </w:rPr>
  </w:style>
  <w:style w:type="paragraph" w:styleId="CommentText">
    <w:name w:val="annotation text"/>
    <w:basedOn w:val="Normal"/>
    <w:link w:val="CommentTextChar"/>
    <w:uiPriority w:val="99"/>
    <w:semiHidden/>
    <w:unhideWhenUsed/>
    <w:rsid w:val="006F0374"/>
    <w:pPr>
      <w:spacing w:line="240" w:lineRule="auto"/>
    </w:pPr>
    <w:rPr>
      <w:sz w:val="20"/>
      <w:szCs w:val="20"/>
    </w:rPr>
  </w:style>
  <w:style w:type="character" w:customStyle="1" w:styleId="CommentTextChar">
    <w:name w:val="Comment Text Char"/>
    <w:basedOn w:val="DefaultParagraphFont"/>
    <w:link w:val="CommentText"/>
    <w:uiPriority w:val="99"/>
    <w:semiHidden/>
    <w:rsid w:val="006F0374"/>
    <w:rPr>
      <w:sz w:val="20"/>
      <w:szCs w:val="20"/>
    </w:rPr>
  </w:style>
  <w:style w:type="paragraph" w:styleId="CommentSubject">
    <w:name w:val="annotation subject"/>
    <w:basedOn w:val="CommentText"/>
    <w:next w:val="CommentText"/>
    <w:link w:val="CommentSubjectChar"/>
    <w:uiPriority w:val="99"/>
    <w:semiHidden/>
    <w:unhideWhenUsed/>
    <w:rsid w:val="006F0374"/>
    <w:rPr>
      <w:b/>
      <w:bCs/>
    </w:rPr>
  </w:style>
  <w:style w:type="character" w:customStyle="1" w:styleId="CommentSubjectChar">
    <w:name w:val="Comment Subject Char"/>
    <w:basedOn w:val="CommentTextChar"/>
    <w:link w:val="CommentSubject"/>
    <w:uiPriority w:val="99"/>
    <w:semiHidden/>
    <w:rsid w:val="006F0374"/>
    <w:rPr>
      <w:b/>
      <w:bCs/>
      <w:sz w:val="20"/>
      <w:szCs w:val="20"/>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3054A593F7B341AB3D209159CD692A" ma:contentTypeVersion="4" ma:contentTypeDescription="Create a new document." ma:contentTypeScope="" ma:versionID="563ccac5aa7de1d5803b67f9a516230e">
  <xsd:schema xmlns:xsd="http://www.w3.org/2001/XMLSchema" xmlns:xs="http://www.w3.org/2001/XMLSchema" xmlns:p="http://schemas.microsoft.com/office/2006/metadata/properties" xmlns:ns2="d72f1e9e-7d29-4606-91bb-67ec72f086d7" targetNamespace="http://schemas.microsoft.com/office/2006/metadata/properties" ma:root="true" ma:fieldsID="117a882ecad35228c49e6ab6d176a1d3" ns2:_="">
    <xsd:import namespace="d72f1e9e-7d29-4606-91bb-67ec72f086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f1e9e-7d29-4606-91bb-67ec72f08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AE33B0-F6EE-4086-997D-6A4F848CEF78}">
  <ds:schemaRefs>
    <ds:schemaRef ds:uri="http://schemas.microsoft.com/sharepoint/v3/contenttype/forms"/>
  </ds:schemaRefs>
</ds:datastoreItem>
</file>

<file path=customXml/itemProps2.xml><?xml version="1.0" encoding="utf-8"?>
<ds:datastoreItem xmlns:ds="http://schemas.openxmlformats.org/officeDocument/2006/customXml" ds:itemID="{8FF32FA9-3B83-423B-A84B-8B473B463E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68723A-2395-4546-AAB1-9FEE5DFF5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f1e9e-7d29-4606-91bb-67ec72f08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917</Words>
  <Characters>5231</Characters>
  <Application>Microsoft Office Word</Application>
  <DocSecurity>0</DocSecurity>
  <Lines>43</Lines>
  <Paragraphs>12</Paragraphs>
  <ScaleCrop>false</ScaleCrop>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Robinson</dc:creator>
  <cp:keywords/>
  <dc:description/>
  <cp:lastModifiedBy>Pam Robinson</cp:lastModifiedBy>
  <cp:revision>2</cp:revision>
  <cp:lastPrinted>2021-02-22T15:41:00Z</cp:lastPrinted>
  <dcterms:created xsi:type="dcterms:W3CDTF">2021-04-23T10:22:00Z</dcterms:created>
  <dcterms:modified xsi:type="dcterms:W3CDTF">2021-04-23T10:22:00Z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0x010100D83054A593F7B341AB3D209159CD692A</vt:lpwstr>
  </property>
</Properties>
</file>